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-1144" w:tblpY="-95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716"/>
        <w:gridCol w:w="548"/>
        <w:gridCol w:w="566"/>
        <w:gridCol w:w="215"/>
        <w:gridCol w:w="354"/>
        <w:gridCol w:w="567"/>
        <w:gridCol w:w="354"/>
        <w:gridCol w:w="213"/>
        <w:gridCol w:w="141"/>
        <w:gridCol w:w="426"/>
        <w:gridCol w:w="543"/>
        <w:gridCol w:w="24"/>
        <w:gridCol w:w="425"/>
        <w:gridCol w:w="851"/>
        <w:gridCol w:w="53"/>
        <w:gridCol w:w="89"/>
        <w:gridCol w:w="567"/>
        <w:gridCol w:w="707"/>
        <w:gridCol w:w="143"/>
        <w:gridCol w:w="851"/>
        <w:gridCol w:w="71"/>
        <w:gridCol w:w="637"/>
        <w:gridCol w:w="425"/>
        <w:gridCol w:w="284"/>
        <w:gridCol w:w="565"/>
      </w:tblGrid>
      <w:tr w:rsidR="001F529D" w:rsidTr="00E347E6">
        <w:trPr>
          <w:trHeight w:val="381"/>
        </w:trPr>
        <w:tc>
          <w:tcPr>
            <w:tcW w:w="11335" w:type="dxa"/>
            <w:gridSpan w:val="25"/>
            <w:vAlign w:val="center"/>
          </w:tcPr>
          <w:p w:rsidR="001F529D" w:rsidRDefault="001F529D" w:rsidP="00E347E6">
            <w:pPr>
              <w:pStyle w:val="Nadpis1"/>
              <w:rPr>
                <w:sz w:val="22"/>
              </w:rPr>
            </w:pPr>
            <w:r>
              <w:rPr>
                <w:sz w:val="22"/>
              </w:rPr>
              <w:t>Identifikační údaje dodavatele odpadu</w:t>
            </w:r>
          </w:p>
        </w:tc>
      </w:tr>
      <w:tr w:rsidR="00973843" w:rsidRPr="00783A8B" w:rsidTr="00E00587">
        <w:trPr>
          <w:trHeight w:val="312"/>
        </w:trPr>
        <w:tc>
          <w:tcPr>
            <w:tcW w:w="11335" w:type="dxa"/>
            <w:gridSpan w:val="25"/>
            <w:vAlign w:val="center"/>
          </w:tcPr>
          <w:p w:rsidR="00973843" w:rsidRPr="00783A8B" w:rsidRDefault="00973843" w:rsidP="00E347E6">
            <w:pPr>
              <w:pStyle w:val="Nadpis1"/>
              <w:jc w:val="left"/>
              <w:rPr>
                <w:sz w:val="18"/>
                <w:szCs w:val="18"/>
              </w:rPr>
            </w:pPr>
            <w:r w:rsidRPr="00783A8B">
              <w:rPr>
                <w:sz w:val="18"/>
                <w:szCs w:val="18"/>
              </w:rPr>
              <w:t xml:space="preserve"> ID </w:t>
            </w:r>
            <w:proofErr w:type="gramStart"/>
            <w:r w:rsidRPr="00783A8B">
              <w:rPr>
                <w:sz w:val="18"/>
                <w:szCs w:val="18"/>
              </w:rPr>
              <w:t xml:space="preserve">dodavatele                                                                                               </w:t>
            </w:r>
            <w:r w:rsidR="004337FB" w:rsidRPr="00783A8B">
              <w:rPr>
                <w:sz w:val="18"/>
                <w:szCs w:val="18"/>
              </w:rPr>
              <w:t xml:space="preserve">  </w:t>
            </w:r>
            <w:r w:rsidR="00783A8B">
              <w:rPr>
                <w:sz w:val="18"/>
                <w:szCs w:val="18"/>
              </w:rPr>
              <w:t xml:space="preserve">                  </w:t>
            </w:r>
            <w:r w:rsidRPr="00783A8B">
              <w:rPr>
                <w:sz w:val="18"/>
                <w:szCs w:val="18"/>
              </w:rPr>
              <w:t xml:space="preserve"> Název</w:t>
            </w:r>
            <w:proofErr w:type="gramEnd"/>
            <w:r w:rsidRPr="00783A8B">
              <w:rPr>
                <w:sz w:val="18"/>
                <w:szCs w:val="18"/>
              </w:rPr>
              <w:t xml:space="preserve"> a adresa provozovny, kde odpad vznikl</w:t>
            </w:r>
          </w:p>
        </w:tc>
      </w:tr>
      <w:tr w:rsidR="00973843" w:rsidRPr="00783A8B" w:rsidTr="00E00587">
        <w:trPr>
          <w:trHeight w:val="205"/>
        </w:trPr>
        <w:tc>
          <w:tcPr>
            <w:tcW w:w="1716" w:type="dxa"/>
            <w:vAlign w:val="center"/>
          </w:tcPr>
          <w:p w:rsidR="00973843" w:rsidRPr="00783A8B" w:rsidRDefault="00783A8B" w:rsidP="00E34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Název </w:t>
            </w:r>
          </w:p>
          <w:p w:rsidR="00973843" w:rsidRPr="00783A8B" w:rsidRDefault="00973843" w:rsidP="00E34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0" w:type="dxa"/>
            <w:gridSpan w:val="14"/>
            <w:vAlign w:val="center"/>
          </w:tcPr>
          <w:p w:rsidR="00973843" w:rsidRPr="00783A8B" w:rsidRDefault="00973843" w:rsidP="00E347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9" w:type="dxa"/>
            <w:gridSpan w:val="10"/>
            <w:vAlign w:val="center"/>
          </w:tcPr>
          <w:p w:rsidR="00973843" w:rsidRPr="00783A8B" w:rsidRDefault="00973843" w:rsidP="00E347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73843" w:rsidRPr="00783A8B" w:rsidTr="00A36756">
        <w:trPr>
          <w:trHeight w:val="310"/>
        </w:trPr>
        <w:tc>
          <w:tcPr>
            <w:tcW w:w="1716" w:type="dxa"/>
            <w:vAlign w:val="center"/>
          </w:tcPr>
          <w:p w:rsidR="00973843" w:rsidRPr="00783A8B" w:rsidRDefault="00973843" w:rsidP="00E347E6">
            <w:pPr>
              <w:jc w:val="center"/>
              <w:rPr>
                <w:sz w:val="18"/>
                <w:szCs w:val="18"/>
              </w:rPr>
            </w:pPr>
            <w:r w:rsidRPr="00783A8B">
              <w:rPr>
                <w:sz w:val="18"/>
                <w:szCs w:val="18"/>
              </w:rPr>
              <w:t>Sídlo</w:t>
            </w:r>
          </w:p>
        </w:tc>
        <w:tc>
          <w:tcPr>
            <w:tcW w:w="5280" w:type="dxa"/>
            <w:gridSpan w:val="14"/>
            <w:vAlign w:val="center"/>
          </w:tcPr>
          <w:p w:rsidR="00973843" w:rsidRPr="00783A8B" w:rsidRDefault="00973843" w:rsidP="00E347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9" w:type="dxa"/>
            <w:gridSpan w:val="10"/>
            <w:vAlign w:val="center"/>
          </w:tcPr>
          <w:p w:rsidR="00973843" w:rsidRPr="00783A8B" w:rsidRDefault="00973843" w:rsidP="00E347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73843" w:rsidRPr="00783A8B" w:rsidTr="00A36756">
        <w:trPr>
          <w:trHeight w:val="349"/>
        </w:trPr>
        <w:tc>
          <w:tcPr>
            <w:tcW w:w="1716" w:type="dxa"/>
            <w:vAlign w:val="center"/>
          </w:tcPr>
          <w:p w:rsidR="00973843" w:rsidRPr="00783A8B" w:rsidRDefault="00973843" w:rsidP="00E347E6">
            <w:pPr>
              <w:jc w:val="center"/>
              <w:rPr>
                <w:sz w:val="18"/>
                <w:szCs w:val="18"/>
              </w:rPr>
            </w:pPr>
            <w:r w:rsidRPr="00783A8B">
              <w:rPr>
                <w:sz w:val="18"/>
                <w:szCs w:val="18"/>
              </w:rPr>
              <w:t>Adresa</w:t>
            </w:r>
          </w:p>
        </w:tc>
        <w:tc>
          <w:tcPr>
            <w:tcW w:w="5280" w:type="dxa"/>
            <w:gridSpan w:val="14"/>
            <w:vAlign w:val="center"/>
          </w:tcPr>
          <w:p w:rsidR="00973843" w:rsidRPr="00783A8B" w:rsidRDefault="00973843" w:rsidP="00E347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9" w:type="dxa"/>
            <w:gridSpan w:val="10"/>
            <w:vAlign w:val="center"/>
          </w:tcPr>
          <w:p w:rsidR="00973843" w:rsidRPr="00783A8B" w:rsidRDefault="00973843" w:rsidP="00E347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73843" w:rsidRPr="00783A8B" w:rsidTr="00A36756">
        <w:trPr>
          <w:trHeight w:val="320"/>
        </w:trPr>
        <w:tc>
          <w:tcPr>
            <w:tcW w:w="1716" w:type="dxa"/>
            <w:vAlign w:val="center"/>
          </w:tcPr>
          <w:p w:rsidR="00973843" w:rsidRPr="00783A8B" w:rsidRDefault="00973843" w:rsidP="00E347E6">
            <w:pPr>
              <w:jc w:val="center"/>
              <w:rPr>
                <w:sz w:val="18"/>
                <w:szCs w:val="18"/>
              </w:rPr>
            </w:pPr>
            <w:r w:rsidRPr="00783A8B">
              <w:rPr>
                <w:sz w:val="18"/>
                <w:szCs w:val="18"/>
              </w:rPr>
              <w:t>IČO</w:t>
            </w:r>
          </w:p>
        </w:tc>
        <w:tc>
          <w:tcPr>
            <w:tcW w:w="5280" w:type="dxa"/>
            <w:gridSpan w:val="14"/>
            <w:vAlign w:val="center"/>
          </w:tcPr>
          <w:p w:rsidR="00973843" w:rsidRPr="00783A8B" w:rsidRDefault="00973843" w:rsidP="00E347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9" w:type="dxa"/>
            <w:gridSpan w:val="10"/>
            <w:vAlign w:val="center"/>
          </w:tcPr>
          <w:p w:rsidR="00973843" w:rsidRPr="00783A8B" w:rsidRDefault="00973843" w:rsidP="00E347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73843" w:rsidRPr="00783A8B" w:rsidTr="00A36756">
        <w:trPr>
          <w:trHeight w:val="349"/>
        </w:trPr>
        <w:tc>
          <w:tcPr>
            <w:tcW w:w="1716" w:type="dxa"/>
            <w:vAlign w:val="center"/>
          </w:tcPr>
          <w:p w:rsidR="00973843" w:rsidRPr="00783A8B" w:rsidRDefault="00973843" w:rsidP="00E347E6">
            <w:pPr>
              <w:jc w:val="center"/>
              <w:rPr>
                <w:sz w:val="18"/>
                <w:szCs w:val="18"/>
              </w:rPr>
            </w:pPr>
            <w:r w:rsidRPr="00783A8B">
              <w:rPr>
                <w:sz w:val="18"/>
                <w:szCs w:val="18"/>
              </w:rPr>
              <w:t>IČZ/IČP/ORP</w:t>
            </w:r>
          </w:p>
        </w:tc>
        <w:tc>
          <w:tcPr>
            <w:tcW w:w="5280" w:type="dxa"/>
            <w:gridSpan w:val="14"/>
            <w:vAlign w:val="center"/>
          </w:tcPr>
          <w:p w:rsidR="00973843" w:rsidRPr="00783A8B" w:rsidRDefault="00973843" w:rsidP="00E347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9" w:type="dxa"/>
            <w:gridSpan w:val="10"/>
            <w:vAlign w:val="center"/>
          </w:tcPr>
          <w:p w:rsidR="00973843" w:rsidRPr="00783A8B" w:rsidRDefault="00973843" w:rsidP="00E347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762E1" w:rsidRPr="00783A8B" w:rsidTr="00A36756">
        <w:trPr>
          <w:trHeight w:val="349"/>
        </w:trPr>
        <w:tc>
          <w:tcPr>
            <w:tcW w:w="1716" w:type="dxa"/>
            <w:vAlign w:val="center"/>
          </w:tcPr>
          <w:p w:rsidR="005762E1" w:rsidRPr="00783A8B" w:rsidRDefault="005762E1" w:rsidP="00E347E6">
            <w:pPr>
              <w:jc w:val="center"/>
              <w:rPr>
                <w:sz w:val="18"/>
                <w:szCs w:val="18"/>
              </w:rPr>
            </w:pPr>
            <w:r w:rsidRPr="00783A8B">
              <w:rPr>
                <w:sz w:val="18"/>
                <w:szCs w:val="18"/>
              </w:rPr>
              <w:t>Název obce kde odpad vznikl</w:t>
            </w:r>
            <w:r w:rsidR="001B0E05" w:rsidRPr="00783A8B">
              <w:rPr>
                <w:sz w:val="18"/>
                <w:szCs w:val="18"/>
              </w:rPr>
              <w:t xml:space="preserve"> (FO)</w:t>
            </w:r>
          </w:p>
        </w:tc>
        <w:tc>
          <w:tcPr>
            <w:tcW w:w="9619" w:type="dxa"/>
            <w:gridSpan w:val="24"/>
            <w:vAlign w:val="center"/>
          </w:tcPr>
          <w:p w:rsidR="005762E1" w:rsidRPr="00783A8B" w:rsidRDefault="005762E1" w:rsidP="00E347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E7609" w:rsidRPr="00783A8B" w:rsidTr="00A36756">
        <w:trPr>
          <w:trHeight w:val="349"/>
        </w:trPr>
        <w:tc>
          <w:tcPr>
            <w:tcW w:w="1716" w:type="dxa"/>
            <w:vAlign w:val="center"/>
          </w:tcPr>
          <w:p w:rsidR="009E7609" w:rsidRPr="00783A8B" w:rsidRDefault="00973843" w:rsidP="00E347E6">
            <w:pPr>
              <w:jc w:val="center"/>
              <w:rPr>
                <w:sz w:val="18"/>
                <w:szCs w:val="18"/>
              </w:rPr>
            </w:pPr>
            <w:r w:rsidRPr="00783A8B">
              <w:rPr>
                <w:color w:val="000000" w:themeColor="text1"/>
                <w:sz w:val="18"/>
                <w:szCs w:val="18"/>
              </w:rPr>
              <w:t>Název druhu odpadu</w:t>
            </w:r>
          </w:p>
        </w:tc>
        <w:tc>
          <w:tcPr>
            <w:tcW w:w="9619" w:type="dxa"/>
            <w:gridSpan w:val="24"/>
            <w:vAlign w:val="center"/>
          </w:tcPr>
          <w:p w:rsidR="009E7609" w:rsidRPr="00783A8B" w:rsidRDefault="009E7609" w:rsidP="00E347E6">
            <w:pPr>
              <w:jc w:val="center"/>
              <w:rPr>
                <w:sz w:val="18"/>
                <w:szCs w:val="18"/>
              </w:rPr>
            </w:pPr>
          </w:p>
        </w:tc>
      </w:tr>
      <w:tr w:rsidR="00A04AC2" w:rsidRPr="00783A8B" w:rsidTr="00E00587">
        <w:trPr>
          <w:trHeight w:val="397"/>
        </w:trPr>
        <w:tc>
          <w:tcPr>
            <w:tcW w:w="1716" w:type="dxa"/>
            <w:vAlign w:val="center"/>
          </w:tcPr>
          <w:p w:rsidR="00855FC5" w:rsidRPr="00783A8B" w:rsidRDefault="00855FC5" w:rsidP="00E347E6">
            <w:pPr>
              <w:jc w:val="center"/>
              <w:rPr>
                <w:sz w:val="18"/>
                <w:szCs w:val="18"/>
              </w:rPr>
            </w:pPr>
            <w:r w:rsidRPr="00783A8B">
              <w:rPr>
                <w:sz w:val="18"/>
                <w:szCs w:val="18"/>
              </w:rPr>
              <w:t xml:space="preserve">Katalogové číslo </w:t>
            </w:r>
          </w:p>
        </w:tc>
        <w:tc>
          <w:tcPr>
            <w:tcW w:w="3384" w:type="dxa"/>
            <w:gridSpan w:val="9"/>
            <w:vAlign w:val="center"/>
          </w:tcPr>
          <w:p w:rsidR="00855FC5" w:rsidRPr="00783A8B" w:rsidRDefault="00855FC5" w:rsidP="00E347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9"/>
            <w:vAlign w:val="center"/>
          </w:tcPr>
          <w:p w:rsidR="00855FC5" w:rsidRPr="00783A8B" w:rsidRDefault="00855FC5" w:rsidP="00E347E6">
            <w:pPr>
              <w:jc w:val="center"/>
              <w:rPr>
                <w:sz w:val="18"/>
                <w:szCs w:val="18"/>
              </w:rPr>
            </w:pPr>
            <w:r w:rsidRPr="00783A8B">
              <w:rPr>
                <w:sz w:val="18"/>
                <w:szCs w:val="18"/>
              </w:rPr>
              <w:t>Kategorie odpadu</w:t>
            </w:r>
          </w:p>
        </w:tc>
        <w:tc>
          <w:tcPr>
            <w:tcW w:w="2833" w:type="dxa"/>
            <w:gridSpan w:val="6"/>
            <w:vAlign w:val="center"/>
          </w:tcPr>
          <w:p w:rsidR="00855FC5" w:rsidRPr="00783A8B" w:rsidRDefault="00855FC5" w:rsidP="00E347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73843" w:rsidRPr="00783A8B" w:rsidTr="00A36756">
        <w:trPr>
          <w:trHeight w:val="436"/>
        </w:trPr>
        <w:tc>
          <w:tcPr>
            <w:tcW w:w="1716" w:type="dxa"/>
            <w:vAlign w:val="center"/>
          </w:tcPr>
          <w:p w:rsidR="00973843" w:rsidRPr="00783A8B" w:rsidRDefault="00973843" w:rsidP="00E347E6">
            <w:pPr>
              <w:jc w:val="center"/>
              <w:rPr>
                <w:sz w:val="18"/>
                <w:szCs w:val="18"/>
              </w:rPr>
            </w:pPr>
            <w:r w:rsidRPr="00783A8B">
              <w:rPr>
                <w:sz w:val="18"/>
                <w:szCs w:val="18"/>
              </w:rPr>
              <w:t>Popis vzniku odpadu</w:t>
            </w:r>
            <w:r w:rsidR="00E347E6" w:rsidRPr="00783A8B">
              <w:rPr>
                <w:sz w:val="18"/>
                <w:szCs w:val="18"/>
              </w:rPr>
              <w:t xml:space="preserve"> zahrnující popis vstupních materiálů</w:t>
            </w:r>
          </w:p>
        </w:tc>
        <w:tc>
          <w:tcPr>
            <w:tcW w:w="9619" w:type="dxa"/>
            <w:gridSpan w:val="24"/>
            <w:vAlign w:val="center"/>
          </w:tcPr>
          <w:p w:rsidR="00973843" w:rsidRPr="00783A8B" w:rsidRDefault="00973843" w:rsidP="00E347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B0E05" w:rsidRPr="00783A8B" w:rsidTr="00E00587">
        <w:trPr>
          <w:trHeight w:val="290"/>
        </w:trPr>
        <w:tc>
          <w:tcPr>
            <w:tcW w:w="1716" w:type="dxa"/>
            <w:vAlign w:val="center"/>
          </w:tcPr>
          <w:p w:rsidR="001B0E05" w:rsidRPr="00783A8B" w:rsidRDefault="001B0E05" w:rsidP="00E347E6">
            <w:pPr>
              <w:jc w:val="center"/>
              <w:rPr>
                <w:sz w:val="18"/>
                <w:szCs w:val="18"/>
              </w:rPr>
            </w:pPr>
            <w:r w:rsidRPr="00783A8B">
              <w:rPr>
                <w:sz w:val="18"/>
                <w:szCs w:val="18"/>
              </w:rPr>
              <w:t xml:space="preserve"> </w:t>
            </w:r>
            <w:r w:rsidR="004337FB" w:rsidRPr="00783A8B">
              <w:rPr>
                <w:sz w:val="18"/>
                <w:szCs w:val="18"/>
              </w:rPr>
              <w:t>S</w:t>
            </w:r>
            <w:r w:rsidRPr="00783A8B">
              <w:rPr>
                <w:sz w:val="18"/>
                <w:szCs w:val="18"/>
              </w:rPr>
              <w:t>ložení odpadu</w:t>
            </w:r>
          </w:p>
        </w:tc>
        <w:tc>
          <w:tcPr>
            <w:tcW w:w="9619" w:type="dxa"/>
            <w:gridSpan w:val="24"/>
            <w:vAlign w:val="center"/>
          </w:tcPr>
          <w:p w:rsidR="001B0E05" w:rsidRPr="00783A8B" w:rsidRDefault="001B0E05" w:rsidP="00E347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04AC2" w:rsidRPr="00783A8B" w:rsidTr="00A36756">
        <w:trPr>
          <w:trHeight w:val="533"/>
        </w:trPr>
        <w:tc>
          <w:tcPr>
            <w:tcW w:w="1716" w:type="dxa"/>
            <w:vMerge w:val="restart"/>
            <w:vAlign w:val="center"/>
          </w:tcPr>
          <w:p w:rsidR="00855FC5" w:rsidRPr="00783A8B" w:rsidRDefault="00973843" w:rsidP="00E347E6">
            <w:pPr>
              <w:rPr>
                <w:rFonts w:ascii="inherit" w:hAnsi="inherit"/>
                <w:color w:val="000000"/>
                <w:sz w:val="18"/>
                <w:szCs w:val="18"/>
              </w:rPr>
            </w:pPr>
            <w:r w:rsidRPr="00783A8B">
              <w:rPr>
                <w:color w:val="000000" w:themeColor="text1"/>
                <w:sz w:val="18"/>
                <w:szCs w:val="18"/>
              </w:rPr>
              <w:t>Výčet nebezpečných vlastností</w:t>
            </w:r>
          </w:p>
        </w:tc>
        <w:tc>
          <w:tcPr>
            <w:tcW w:w="548" w:type="dxa"/>
            <w:vAlign w:val="center"/>
          </w:tcPr>
          <w:p w:rsidR="00855FC5" w:rsidRPr="00783A8B" w:rsidRDefault="00855FC5" w:rsidP="00E347E6">
            <w:pPr>
              <w:jc w:val="center"/>
              <w:rPr>
                <w:rFonts w:ascii="inherit" w:hAnsi="inherit"/>
                <w:b/>
                <w:color w:val="000000"/>
                <w:sz w:val="18"/>
                <w:szCs w:val="18"/>
                <w:bdr w:val="none" w:sz="0" w:space="0" w:color="auto" w:frame="1"/>
              </w:rPr>
            </w:pPr>
            <w:r w:rsidRPr="00783A8B">
              <w:rPr>
                <w:rFonts w:ascii="inherit" w:hAnsi="inherit"/>
                <w:b/>
                <w:color w:val="000000"/>
                <w:sz w:val="18"/>
                <w:szCs w:val="18"/>
                <w:bdr w:val="none" w:sz="0" w:space="0" w:color="auto" w:frame="1"/>
              </w:rPr>
              <w:t>HP1</w:t>
            </w:r>
          </w:p>
        </w:tc>
        <w:tc>
          <w:tcPr>
            <w:tcW w:w="566" w:type="dxa"/>
            <w:vAlign w:val="center"/>
          </w:tcPr>
          <w:p w:rsidR="001E4FBE" w:rsidRPr="00783A8B" w:rsidRDefault="001E4FBE" w:rsidP="00E347E6">
            <w:pPr>
              <w:jc w:val="center"/>
              <w:rPr>
                <w:rFonts w:ascii="inherit" w:hAnsi="inherit"/>
                <w:b/>
                <w:color w:val="000000"/>
                <w:sz w:val="18"/>
                <w:szCs w:val="18"/>
                <w:bdr w:val="none" w:sz="0" w:space="0" w:color="auto" w:frame="1"/>
              </w:rPr>
            </w:pPr>
            <w:r w:rsidRPr="00783A8B">
              <w:rPr>
                <w:rFonts w:ascii="inherit" w:hAnsi="inherit"/>
                <w:b/>
                <w:color w:val="000000"/>
                <w:sz w:val="18"/>
                <w:szCs w:val="18"/>
                <w:bdr w:val="none" w:sz="0" w:space="0" w:color="auto" w:frame="1"/>
              </w:rPr>
              <w:t>HP2</w:t>
            </w:r>
          </w:p>
        </w:tc>
        <w:tc>
          <w:tcPr>
            <w:tcW w:w="569" w:type="dxa"/>
            <w:gridSpan w:val="2"/>
            <w:vAlign w:val="center"/>
          </w:tcPr>
          <w:p w:rsidR="001E4FBE" w:rsidRPr="00783A8B" w:rsidRDefault="001E4FBE" w:rsidP="00E347E6">
            <w:pPr>
              <w:jc w:val="center"/>
              <w:rPr>
                <w:rFonts w:ascii="inherit" w:hAnsi="inherit"/>
                <w:b/>
                <w:color w:val="000000"/>
                <w:sz w:val="18"/>
                <w:szCs w:val="18"/>
                <w:bdr w:val="none" w:sz="0" w:space="0" w:color="auto" w:frame="1"/>
              </w:rPr>
            </w:pPr>
            <w:r w:rsidRPr="00783A8B">
              <w:rPr>
                <w:rFonts w:ascii="inherit" w:hAnsi="inherit"/>
                <w:b/>
                <w:color w:val="000000"/>
                <w:sz w:val="18"/>
                <w:szCs w:val="18"/>
                <w:bdr w:val="none" w:sz="0" w:space="0" w:color="auto" w:frame="1"/>
              </w:rPr>
              <w:t>HP3</w:t>
            </w:r>
          </w:p>
        </w:tc>
        <w:tc>
          <w:tcPr>
            <w:tcW w:w="567" w:type="dxa"/>
            <w:vAlign w:val="center"/>
          </w:tcPr>
          <w:p w:rsidR="00855FC5" w:rsidRPr="00783A8B" w:rsidRDefault="00855FC5" w:rsidP="00E347E6">
            <w:pPr>
              <w:jc w:val="center"/>
              <w:rPr>
                <w:rFonts w:ascii="inherit" w:hAnsi="inherit"/>
                <w:b/>
                <w:color w:val="000000"/>
                <w:sz w:val="18"/>
                <w:szCs w:val="18"/>
                <w:bdr w:val="none" w:sz="0" w:space="0" w:color="auto" w:frame="1"/>
              </w:rPr>
            </w:pPr>
            <w:r w:rsidRPr="00783A8B">
              <w:rPr>
                <w:rFonts w:ascii="inherit" w:hAnsi="inherit"/>
                <w:b/>
                <w:color w:val="000000"/>
                <w:sz w:val="18"/>
                <w:szCs w:val="18"/>
                <w:bdr w:val="none" w:sz="0" w:space="0" w:color="auto" w:frame="1"/>
              </w:rPr>
              <w:t>HP4</w:t>
            </w:r>
          </w:p>
        </w:tc>
        <w:tc>
          <w:tcPr>
            <w:tcW w:w="567" w:type="dxa"/>
            <w:gridSpan w:val="2"/>
            <w:vAlign w:val="center"/>
          </w:tcPr>
          <w:p w:rsidR="00855FC5" w:rsidRPr="00783A8B" w:rsidRDefault="00855FC5" w:rsidP="00E347E6">
            <w:pPr>
              <w:jc w:val="center"/>
              <w:rPr>
                <w:rFonts w:ascii="inherit" w:hAnsi="inherit"/>
                <w:b/>
                <w:color w:val="000000"/>
                <w:sz w:val="18"/>
                <w:szCs w:val="18"/>
                <w:bdr w:val="none" w:sz="0" w:space="0" w:color="auto" w:frame="1"/>
              </w:rPr>
            </w:pPr>
            <w:r w:rsidRPr="00783A8B">
              <w:rPr>
                <w:rFonts w:ascii="inherit" w:hAnsi="inherit"/>
                <w:b/>
                <w:color w:val="000000"/>
                <w:sz w:val="18"/>
                <w:szCs w:val="18"/>
                <w:bdr w:val="none" w:sz="0" w:space="0" w:color="auto" w:frame="1"/>
              </w:rPr>
              <w:t>HP5</w:t>
            </w:r>
          </w:p>
        </w:tc>
        <w:tc>
          <w:tcPr>
            <w:tcW w:w="567" w:type="dxa"/>
            <w:gridSpan w:val="2"/>
            <w:vAlign w:val="center"/>
          </w:tcPr>
          <w:p w:rsidR="00855FC5" w:rsidRPr="00783A8B" w:rsidRDefault="00855FC5" w:rsidP="00E347E6">
            <w:pPr>
              <w:jc w:val="center"/>
              <w:rPr>
                <w:rFonts w:ascii="inherit" w:hAnsi="inherit"/>
                <w:b/>
                <w:color w:val="000000"/>
                <w:sz w:val="18"/>
                <w:szCs w:val="18"/>
                <w:bdr w:val="none" w:sz="0" w:space="0" w:color="auto" w:frame="1"/>
              </w:rPr>
            </w:pPr>
            <w:r w:rsidRPr="00783A8B">
              <w:rPr>
                <w:rFonts w:ascii="inherit" w:hAnsi="inherit"/>
                <w:b/>
                <w:color w:val="000000"/>
                <w:sz w:val="18"/>
                <w:szCs w:val="18"/>
                <w:bdr w:val="none" w:sz="0" w:space="0" w:color="auto" w:frame="1"/>
              </w:rPr>
              <w:t>HP6</w:t>
            </w:r>
          </w:p>
        </w:tc>
        <w:tc>
          <w:tcPr>
            <w:tcW w:w="567" w:type="dxa"/>
            <w:gridSpan w:val="2"/>
            <w:vAlign w:val="center"/>
          </w:tcPr>
          <w:p w:rsidR="00855FC5" w:rsidRPr="00783A8B" w:rsidRDefault="00855FC5" w:rsidP="00E347E6">
            <w:pPr>
              <w:jc w:val="center"/>
              <w:rPr>
                <w:rFonts w:ascii="inherit" w:hAnsi="inherit"/>
                <w:b/>
                <w:color w:val="000000"/>
                <w:sz w:val="18"/>
                <w:szCs w:val="18"/>
                <w:bdr w:val="none" w:sz="0" w:space="0" w:color="auto" w:frame="1"/>
              </w:rPr>
            </w:pPr>
            <w:r w:rsidRPr="00783A8B">
              <w:rPr>
                <w:rFonts w:ascii="inherit" w:hAnsi="inherit"/>
                <w:b/>
                <w:color w:val="000000"/>
                <w:sz w:val="18"/>
                <w:szCs w:val="18"/>
                <w:bdr w:val="none" w:sz="0" w:space="0" w:color="auto" w:frame="1"/>
              </w:rPr>
              <w:t>HP7</w:t>
            </w:r>
          </w:p>
        </w:tc>
        <w:tc>
          <w:tcPr>
            <w:tcW w:w="425" w:type="dxa"/>
            <w:vAlign w:val="center"/>
          </w:tcPr>
          <w:p w:rsidR="00855FC5" w:rsidRPr="00783A8B" w:rsidRDefault="00855FC5" w:rsidP="00E347E6">
            <w:pPr>
              <w:jc w:val="center"/>
              <w:rPr>
                <w:rFonts w:ascii="inherit" w:hAnsi="inherit"/>
                <w:b/>
                <w:color w:val="000000"/>
                <w:sz w:val="18"/>
                <w:szCs w:val="18"/>
                <w:bdr w:val="none" w:sz="0" w:space="0" w:color="auto" w:frame="1"/>
              </w:rPr>
            </w:pPr>
            <w:r w:rsidRPr="00783A8B">
              <w:rPr>
                <w:rFonts w:ascii="inherit" w:hAnsi="inherit"/>
                <w:b/>
                <w:color w:val="000000"/>
                <w:sz w:val="18"/>
                <w:szCs w:val="18"/>
                <w:bdr w:val="none" w:sz="0" w:space="0" w:color="auto" w:frame="1"/>
              </w:rPr>
              <w:t>HP8</w:t>
            </w:r>
          </w:p>
        </w:tc>
        <w:tc>
          <w:tcPr>
            <w:tcW w:w="851" w:type="dxa"/>
            <w:vAlign w:val="center"/>
          </w:tcPr>
          <w:p w:rsidR="00855FC5" w:rsidRPr="00783A8B" w:rsidRDefault="00855FC5" w:rsidP="00E347E6">
            <w:pPr>
              <w:jc w:val="center"/>
              <w:rPr>
                <w:rFonts w:ascii="inherit" w:hAnsi="inherit"/>
                <w:b/>
                <w:color w:val="000000"/>
                <w:sz w:val="18"/>
                <w:szCs w:val="18"/>
                <w:bdr w:val="none" w:sz="0" w:space="0" w:color="auto" w:frame="1"/>
              </w:rPr>
            </w:pPr>
            <w:r w:rsidRPr="00783A8B">
              <w:rPr>
                <w:rFonts w:ascii="inherit" w:hAnsi="inherit"/>
                <w:b/>
                <w:color w:val="000000"/>
                <w:sz w:val="18"/>
                <w:szCs w:val="18"/>
                <w:bdr w:val="none" w:sz="0" w:space="0" w:color="auto" w:frame="1"/>
              </w:rPr>
              <w:t>HP9</w:t>
            </w:r>
          </w:p>
        </w:tc>
        <w:tc>
          <w:tcPr>
            <w:tcW w:w="709" w:type="dxa"/>
            <w:gridSpan w:val="3"/>
            <w:vAlign w:val="center"/>
          </w:tcPr>
          <w:p w:rsidR="00855FC5" w:rsidRPr="00783A8B" w:rsidRDefault="00855FC5" w:rsidP="00E347E6">
            <w:pPr>
              <w:jc w:val="center"/>
              <w:rPr>
                <w:rFonts w:ascii="inherit" w:hAnsi="inherit"/>
                <w:b/>
                <w:color w:val="000000"/>
                <w:sz w:val="18"/>
                <w:szCs w:val="18"/>
                <w:bdr w:val="none" w:sz="0" w:space="0" w:color="auto" w:frame="1"/>
              </w:rPr>
            </w:pPr>
            <w:r w:rsidRPr="00783A8B">
              <w:rPr>
                <w:rFonts w:ascii="inherit" w:hAnsi="inherit"/>
                <w:b/>
                <w:color w:val="000000"/>
                <w:sz w:val="18"/>
                <w:szCs w:val="18"/>
                <w:bdr w:val="none" w:sz="0" w:space="0" w:color="auto" w:frame="1"/>
              </w:rPr>
              <w:t>HP10</w:t>
            </w:r>
          </w:p>
        </w:tc>
        <w:tc>
          <w:tcPr>
            <w:tcW w:w="850" w:type="dxa"/>
            <w:gridSpan w:val="2"/>
            <w:vAlign w:val="center"/>
          </w:tcPr>
          <w:p w:rsidR="00855FC5" w:rsidRPr="00783A8B" w:rsidRDefault="00855FC5" w:rsidP="00E347E6">
            <w:pPr>
              <w:jc w:val="center"/>
              <w:rPr>
                <w:rFonts w:ascii="inherit" w:hAnsi="inherit"/>
                <w:b/>
                <w:color w:val="000000"/>
                <w:sz w:val="18"/>
                <w:szCs w:val="18"/>
                <w:bdr w:val="none" w:sz="0" w:space="0" w:color="auto" w:frame="1"/>
              </w:rPr>
            </w:pPr>
            <w:r w:rsidRPr="00783A8B">
              <w:rPr>
                <w:rFonts w:ascii="inherit" w:hAnsi="inherit"/>
                <w:b/>
                <w:color w:val="000000"/>
                <w:sz w:val="18"/>
                <w:szCs w:val="18"/>
                <w:bdr w:val="none" w:sz="0" w:space="0" w:color="auto" w:frame="1"/>
              </w:rPr>
              <w:t>HP11</w:t>
            </w:r>
          </w:p>
        </w:tc>
        <w:tc>
          <w:tcPr>
            <w:tcW w:w="851" w:type="dxa"/>
            <w:vAlign w:val="center"/>
          </w:tcPr>
          <w:p w:rsidR="00855FC5" w:rsidRPr="00783A8B" w:rsidRDefault="00855FC5" w:rsidP="00E347E6">
            <w:pPr>
              <w:jc w:val="center"/>
              <w:rPr>
                <w:rFonts w:ascii="inherit" w:hAnsi="inherit"/>
                <w:b/>
                <w:color w:val="000000"/>
                <w:sz w:val="18"/>
                <w:szCs w:val="18"/>
                <w:bdr w:val="none" w:sz="0" w:space="0" w:color="auto" w:frame="1"/>
              </w:rPr>
            </w:pPr>
            <w:r w:rsidRPr="00783A8B">
              <w:rPr>
                <w:rFonts w:ascii="inherit" w:hAnsi="inherit"/>
                <w:b/>
                <w:color w:val="000000"/>
                <w:sz w:val="18"/>
                <w:szCs w:val="18"/>
                <w:bdr w:val="none" w:sz="0" w:space="0" w:color="auto" w:frame="1"/>
              </w:rPr>
              <w:t>HP12</w:t>
            </w:r>
          </w:p>
        </w:tc>
        <w:tc>
          <w:tcPr>
            <w:tcW w:w="708" w:type="dxa"/>
            <w:gridSpan w:val="2"/>
            <w:vAlign w:val="center"/>
          </w:tcPr>
          <w:p w:rsidR="00855FC5" w:rsidRPr="00783A8B" w:rsidRDefault="00855FC5" w:rsidP="00E347E6">
            <w:pPr>
              <w:jc w:val="center"/>
              <w:rPr>
                <w:rFonts w:ascii="inherit" w:hAnsi="inherit"/>
                <w:b/>
                <w:color w:val="000000"/>
                <w:sz w:val="18"/>
                <w:szCs w:val="18"/>
                <w:bdr w:val="none" w:sz="0" w:space="0" w:color="auto" w:frame="1"/>
              </w:rPr>
            </w:pPr>
            <w:r w:rsidRPr="00783A8B">
              <w:rPr>
                <w:rFonts w:ascii="inherit" w:hAnsi="inherit"/>
                <w:b/>
                <w:color w:val="000000"/>
                <w:sz w:val="18"/>
                <w:szCs w:val="18"/>
                <w:bdr w:val="none" w:sz="0" w:space="0" w:color="auto" w:frame="1"/>
              </w:rPr>
              <w:t>HP13</w:t>
            </w:r>
          </w:p>
        </w:tc>
        <w:tc>
          <w:tcPr>
            <w:tcW w:w="709" w:type="dxa"/>
            <w:gridSpan w:val="2"/>
            <w:vAlign w:val="center"/>
          </w:tcPr>
          <w:p w:rsidR="00855FC5" w:rsidRPr="00783A8B" w:rsidRDefault="00855FC5" w:rsidP="00E347E6">
            <w:pPr>
              <w:jc w:val="center"/>
              <w:rPr>
                <w:rFonts w:ascii="inherit" w:hAnsi="inherit"/>
                <w:b/>
                <w:color w:val="000000"/>
                <w:sz w:val="18"/>
                <w:szCs w:val="18"/>
                <w:bdr w:val="none" w:sz="0" w:space="0" w:color="auto" w:frame="1"/>
              </w:rPr>
            </w:pPr>
            <w:r w:rsidRPr="00783A8B">
              <w:rPr>
                <w:rFonts w:ascii="inherit" w:hAnsi="inherit"/>
                <w:b/>
                <w:color w:val="000000"/>
                <w:sz w:val="18"/>
                <w:szCs w:val="18"/>
                <w:bdr w:val="none" w:sz="0" w:space="0" w:color="auto" w:frame="1"/>
              </w:rPr>
              <w:t>HP14</w:t>
            </w:r>
          </w:p>
        </w:tc>
        <w:tc>
          <w:tcPr>
            <w:tcW w:w="565" w:type="dxa"/>
            <w:vAlign w:val="center"/>
          </w:tcPr>
          <w:p w:rsidR="00855FC5" w:rsidRPr="00783A8B" w:rsidRDefault="00855FC5" w:rsidP="00E347E6">
            <w:pPr>
              <w:jc w:val="center"/>
              <w:rPr>
                <w:rFonts w:ascii="inherit" w:hAnsi="inherit"/>
                <w:b/>
                <w:color w:val="000000"/>
                <w:sz w:val="18"/>
                <w:szCs w:val="18"/>
                <w:bdr w:val="none" w:sz="0" w:space="0" w:color="auto" w:frame="1"/>
              </w:rPr>
            </w:pPr>
            <w:r w:rsidRPr="00783A8B">
              <w:rPr>
                <w:rFonts w:ascii="inherit" w:hAnsi="inherit"/>
                <w:b/>
                <w:color w:val="000000"/>
                <w:sz w:val="18"/>
                <w:szCs w:val="18"/>
                <w:bdr w:val="none" w:sz="0" w:space="0" w:color="auto" w:frame="1"/>
              </w:rPr>
              <w:t>HP15</w:t>
            </w:r>
          </w:p>
        </w:tc>
      </w:tr>
      <w:tr w:rsidR="00A04AC2" w:rsidRPr="00783A8B" w:rsidTr="00A36756">
        <w:trPr>
          <w:trHeight w:val="587"/>
        </w:trPr>
        <w:tc>
          <w:tcPr>
            <w:tcW w:w="1716" w:type="dxa"/>
            <w:vMerge/>
            <w:vAlign w:val="center"/>
          </w:tcPr>
          <w:p w:rsidR="00855FC5" w:rsidRPr="00783A8B" w:rsidRDefault="00855FC5" w:rsidP="00E347E6">
            <w:pPr>
              <w:rPr>
                <w:rFonts w:ascii="inherit" w:hAnsi="inherit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855FC5" w:rsidRPr="00783A8B" w:rsidRDefault="001E4FBE" w:rsidP="00E347E6">
            <w:pPr>
              <w:jc w:val="center"/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</w:pPr>
            <w:r w:rsidRPr="00783A8B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Výbušné</w:t>
            </w:r>
          </w:p>
        </w:tc>
        <w:tc>
          <w:tcPr>
            <w:tcW w:w="566" w:type="dxa"/>
            <w:vAlign w:val="center"/>
          </w:tcPr>
          <w:p w:rsidR="00855FC5" w:rsidRPr="00783A8B" w:rsidRDefault="001E4FBE" w:rsidP="00E347E6">
            <w:pPr>
              <w:jc w:val="center"/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</w:pPr>
            <w:r w:rsidRPr="00783A8B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Oxidující</w:t>
            </w:r>
          </w:p>
        </w:tc>
        <w:tc>
          <w:tcPr>
            <w:tcW w:w="569" w:type="dxa"/>
            <w:gridSpan w:val="2"/>
            <w:vAlign w:val="center"/>
          </w:tcPr>
          <w:p w:rsidR="00855FC5" w:rsidRPr="00783A8B" w:rsidRDefault="001E4FBE" w:rsidP="00E347E6">
            <w:pPr>
              <w:jc w:val="center"/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</w:pPr>
            <w:r w:rsidRPr="00783A8B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Hořlavost</w:t>
            </w:r>
          </w:p>
        </w:tc>
        <w:tc>
          <w:tcPr>
            <w:tcW w:w="567" w:type="dxa"/>
            <w:vAlign w:val="center"/>
          </w:tcPr>
          <w:p w:rsidR="00855FC5" w:rsidRPr="00783A8B" w:rsidRDefault="001E4FBE" w:rsidP="00E347E6">
            <w:pPr>
              <w:jc w:val="center"/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</w:pPr>
            <w:r w:rsidRPr="00783A8B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Dráždivé</w:t>
            </w:r>
          </w:p>
        </w:tc>
        <w:tc>
          <w:tcPr>
            <w:tcW w:w="567" w:type="dxa"/>
            <w:gridSpan w:val="2"/>
            <w:vAlign w:val="center"/>
          </w:tcPr>
          <w:p w:rsidR="00855FC5" w:rsidRPr="00783A8B" w:rsidRDefault="001E4FBE" w:rsidP="00E347E6">
            <w:pPr>
              <w:jc w:val="center"/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</w:pPr>
            <w:r w:rsidRPr="00783A8B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Toxicita</w:t>
            </w:r>
          </w:p>
        </w:tc>
        <w:tc>
          <w:tcPr>
            <w:tcW w:w="567" w:type="dxa"/>
            <w:gridSpan w:val="2"/>
            <w:vAlign w:val="center"/>
          </w:tcPr>
          <w:p w:rsidR="00855FC5" w:rsidRPr="00783A8B" w:rsidRDefault="001E4FBE" w:rsidP="00E347E6">
            <w:pPr>
              <w:jc w:val="center"/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</w:pPr>
            <w:proofErr w:type="spellStart"/>
            <w:r w:rsidRPr="00783A8B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Aku.toxicita</w:t>
            </w:r>
            <w:proofErr w:type="spellEnd"/>
          </w:p>
        </w:tc>
        <w:tc>
          <w:tcPr>
            <w:tcW w:w="567" w:type="dxa"/>
            <w:gridSpan w:val="2"/>
            <w:vAlign w:val="center"/>
          </w:tcPr>
          <w:p w:rsidR="00855FC5" w:rsidRPr="00783A8B" w:rsidRDefault="001E4FBE" w:rsidP="00E347E6">
            <w:pPr>
              <w:jc w:val="center"/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</w:pPr>
            <w:r w:rsidRPr="00783A8B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Karcinogenní</w:t>
            </w:r>
          </w:p>
        </w:tc>
        <w:tc>
          <w:tcPr>
            <w:tcW w:w="425" w:type="dxa"/>
            <w:vAlign w:val="center"/>
          </w:tcPr>
          <w:p w:rsidR="00855FC5" w:rsidRPr="00783A8B" w:rsidRDefault="001E4FBE" w:rsidP="00E347E6">
            <w:pPr>
              <w:jc w:val="center"/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</w:pPr>
            <w:r w:rsidRPr="00783A8B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Žíravé</w:t>
            </w:r>
          </w:p>
        </w:tc>
        <w:tc>
          <w:tcPr>
            <w:tcW w:w="851" w:type="dxa"/>
            <w:vAlign w:val="center"/>
          </w:tcPr>
          <w:p w:rsidR="00855FC5" w:rsidRPr="00783A8B" w:rsidRDefault="001E4FBE" w:rsidP="00E347E6">
            <w:pPr>
              <w:jc w:val="center"/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</w:pPr>
            <w:r w:rsidRPr="00783A8B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Infekční</w:t>
            </w:r>
          </w:p>
        </w:tc>
        <w:tc>
          <w:tcPr>
            <w:tcW w:w="709" w:type="dxa"/>
            <w:gridSpan w:val="3"/>
            <w:vAlign w:val="center"/>
          </w:tcPr>
          <w:p w:rsidR="00855FC5" w:rsidRPr="00783A8B" w:rsidRDefault="001E4FBE" w:rsidP="00E347E6">
            <w:pPr>
              <w:jc w:val="center"/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</w:pPr>
            <w:r w:rsidRPr="00783A8B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Teratogenní</w:t>
            </w:r>
          </w:p>
        </w:tc>
        <w:tc>
          <w:tcPr>
            <w:tcW w:w="850" w:type="dxa"/>
            <w:gridSpan w:val="2"/>
            <w:vAlign w:val="center"/>
          </w:tcPr>
          <w:p w:rsidR="00855FC5" w:rsidRPr="00783A8B" w:rsidRDefault="001E4FBE" w:rsidP="00E347E6">
            <w:pPr>
              <w:jc w:val="center"/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</w:pPr>
            <w:r w:rsidRPr="00783A8B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Mutagenní</w:t>
            </w:r>
          </w:p>
        </w:tc>
        <w:tc>
          <w:tcPr>
            <w:tcW w:w="851" w:type="dxa"/>
            <w:vAlign w:val="center"/>
          </w:tcPr>
          <w:p w:rsidR="00855FC5" w:rsidRPr="00783A8B" w:rsidRDefault="001E4FBE" w:rsidP="00E347E6">
            <w:pPr>
              <w:jc w:val="center"/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</w:pPr>
            <w:r w:rsidRPr="00783A8B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Uvolnění plynu</w:t>
            </w:r>
          </w:p>
        </w:tc>
        <w:tc>
          <w:tcPr>
            <w:tcW w:w="708" w:type="dxa"/>
            <w:gridSpan w:val="2"/>
            <w:vAlign w:val="center"/>
          </w:tcPr>
          <w:p w:rsidR="00855FC5" w:rsidRPr="00783A8B" w:rsidRDefault="001E4FBE" w:rsidP="00E347E6">
            <w:pPr>
              <w:jc w:val="center"/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</w:pPr>
            <w:r w:rsidRPr="00783A8B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Senzibilující</w:t>
            </w:r>
          </w:p>
        </w:tc>
        <w:tc>
          <w:tcPr>
            <w:tcW w:w="709" w:type="dxa"/>
            <w:gridSpan w:val="2"/>
            <w:vAlign w:val="center"/>
          </w:tcPr>
          <w:p w:rsidR="00855FC5" w:rsidRPr="00783A8B" w:rsidRDefault="001E4FBE" w:rsidP="00E347E6">
            <w:pPr>
              <w:jc w:val="center"/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</w:pPr>
            <w:r w:rsidRPr="00783A8B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Ekotoxický</w:t>
            </w:r>
          </w:p>
        </w:tc>
        <w:tc>
          <w:tcPr>
            <w:tcW w:w="565" w:type="dxa"/>
            <w:vAlign w:val="center"/>
          </w:tcPr>
          <w:p w:rsidR="00855FC5" w:rsidRPr="00783A8B" w:rsidRDefault="001E4FBE" w:rsidP="00E347E6">
            <w:pPr>
              <w:jc w:val="center"/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</w:pPr>
            <w:r w:rsidRPr="00783A8B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Následně nebezpečný</w:t>
            </w:r>
          </w:p>
        </w:tc>
      </w:tr>
      <w:tr w:rsidR="00A04AC2" w:rsidRPr="00783A8B" w:rsidTr="00E00587">
        <w:trPr>
          <w:trHeight w:val="172"/>
        </w:trPr>
        <w:tc>
          <w:tcPr>
            <w:tcW w:w="3045" w:type="dxa"/>
            <w:gridSpan w:val="4"/>
            <w:vAlign w:val="center"/>
          </w:tcPr>
          <w:p w:rsidR="00A04AC2" w:rsidRPr="00783A8B" w:rsidRDefault="00A04AC2" w:rsidP="00E347E6">
            <w:pPr>
              <w:rPr>
                <w:color w:val="000000" w:themeColor="text1"/>
                <w:sz w:val="18"/>
                <w:szCs w:val="18"/>
              </w:rPr>
            </w:pPr>
            <w:r w:rsidRPr="00783A8B">
              <w:rPr>
                <w:sz w:val="18"/>
                <w:szCs w:val="18"/>
              </w:rPr>
              <w:t>Fyzikální vlastnosti odpadu</w:t>
            </w:r>
          </w:p>
        </w:tc>
        <w:tc>
          <w:tcPr>
            <w:tcW w:w="1275" w:type="dxa"/>
            <w:gridSpan w:val="3"/>
            <w:vAlign w:val="center"/>
          </w:tcPr>
          <w:p w:rsidR="00A04AC2" w:rsidRPr="00783A8B" w:rsidRDefault="00A04AC2" w:rsidP="00E347E6">
            <w:pPr>
              <w:rPr>
                <w:color w:val="000000" w:themeColor="text1"/>
                <w:sz w:val="18"/>
                <w:szCs w:val="18"/>
              </w:rPr>
            </w:pPr>
            <w:r w:rsidRPr="00783A8B">
              <w:rPr>
                <w:color w:val="000000" w:themeColor="text1"/>
                <w:sz w:val="18"/>
                <w:szCs w:val="18"/>
              </w:rPr>
              <w:t>konzistence</w:t>
            </w:r>
          </w:p>
        </w:tc>
        <w:tc>
          <w:tcPr>
            <w:tcW w:w="1772" w:type="dxa"/>
            <w:gridSpan w:val="6"/>
            <w:vAlign w:val="center"/>
          </w:tcPr>
          <w:p w:rsidR="00A04AC2" w:rsidRPr="00783A8B" w:rsidRDefault="00A04AC2" w:rsidP="00E347E6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A04AC2" w:rsidRPr="00783A8B" w:rsidRDefault="00A04AC2" w:rsidP="00E347E6">
            <w:pPr>
              <w:rPr>
                <w:color w:val="000000" w:themeColor="text1"/>
                <w:sz w:val="18"/>
                <w:szCs w:val="18"/>
              </w:rPr>
            </w:pPr>
            <w:r w:rsidRPr="00783A8B">
              <w:rPr>
                <w:color w:val="000000" w:themeColor="text1"/>
                <w:sz w:val="18"/>
                <w:szCs w:val="18"/>
              </w:rPr>
              <w:t>Zápach</w:t>
            </w:r>
          </w:p>
        </w:tc>
        <w:tc>
          <w:tcPr>
            <w:tcW w:w="1417" w:type="dxa"/>
            <w:gridSpan w:val="3"/>
            <w:vAlign w:val="center"/>
          </w:tcPr>
          <w:p w:rsidR="00A04AC2" w:rsidRPr="00783A8B" w:rsidRDefault="00A04AC2" w:rsidP="00E347E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83A8B">
              <w:rPr>
                <w:color w:val="000000" w:themeColor="text1"/>
                <w:sz w:val="18"/>
                <w:szCs w:val="18"/>
              </w:rPr>
              <w:t>ANO/NE</w:t>
            </w:r>
          </w:p>
        </w:tc>
        <w:tc>
          <w:tcPr>
            <w:tcW w:w="922" w:type="dxa"/>
            <w:gridSpan w:val="2"/>
            <w:vAlign w:val="center"/>
          </w:tcPr>
          <w:p w:rsidR="00A04AC2" w:rsidRPr="00783A8B" w:rsidRDefault="00A04AC2" w:rsidP="00E347E6">
            <w:pPr>
              <w:rPr>
                <w:color w:val="000000" w:themeColor="text1"/>
                <w:sz w:val="18"/>
                <w:szCs w:val="18"/>
              </w:rPr>
            </w:pPr>
            <w:r w:rsidRPr="00783A8B">
              <w:rPr>
                <w:color w:val="000000" w:themeColor="text1"/>
                <w:sz w:val="18"/>
                <w:szCs w:val="18"/>
              </w:rPr>
              <w:t>Jiné</w:t>
            </w:r>
            <w:r w:rsidR="003F7F59" w:rsidRPr="00783A8B">
              <w:rPr>
                <w:color w:val="000000" w:themeColor="text1"/>
                <w:sz w:val="18"/>
                <w:szCs w:val="18"/>
              </w:rPr>
              <w:t xml:space="preserve"> (barva)</w:t>
            </w:r>
          </w:p>
        </w:tc>
        <w:tc>
          <w:tcPr>
            <w:tcW w:w="1911" w:type="dxa"/>
            <w:gridSpan w:val="4"/>
            <w:vAlign w:val="center"/>
          </w:tcPr>
          <w:p w:rsidR="00A04AC2" w:rsidRPr="00783A8B" w:rsidRDefault="00A04AC2" w:rsidP="00E347E6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A04AC2" w:rsidRPr="00783A8B" w:rsidTr="00E00587">
        <w:trPr>
          <w:trHeight w:val="306"/>
        </w:trPr>
        <w:tc>
          <w:tcPr>
            <w:tcW w:w="4533" w:type="dxa"/>
            <w:gridSpan w:val="8"/>
            <w:vAlign w:val="center"/>
          </w:tcPr>
          <w:p w:rsidR="00A04AC2" w:rsidRPr="00783A8B" w:rsidRDefault="00A04AC2" w:rsidP="00E347E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83A8B">
              <w:rPr>
                <w:color w:val="000000" w:themeColor="text1"/>
                <w:sz w:val="18"/>
                <w:szCs w:val="18"/>
              </w:rPr>
              <w:t>Výhřevnost je větší než 6,5MJ/Kg v sušině odpadu</w:t>
            </w:r>
          </w:p>
        </w:tc>
        <w:tc>
          <w:tcPr>
            <w:tcW w:w="567" w:type="dxa"/>
            <w:gridSpan w:val="2"/>
            <w:vAlign w:val="center"/>
          </w:tcPr>
          <w:p w:rsidR="00A04AC2" w:rsidRPr="00783A8B" w:rsidRDefault="00A04AC2" w:rsidP="00E347E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0" w:type="dxa"/>
            <w:gridSpan w:val="14"/>
            <w:vAlign w:val="center"/>
          </w:tcPr>
          <w:p w:rsidR="00A04AC2" w:rsidRPr="00783A8B" w:rsidRDefault="00A04AC2" w:rsidP="00E347E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83A8B">
              <w:rPr>
                <w:color w:val="000000" w:themeColor="text1"/>
                <w:sz w:val="18"/>
                <w:szCs w:val="18"/>
              </w:rPr>
              <w:t>Výhřevnost je menší než 6,5MJ/Kg v sušině odpadu</w:t>
            </w:r>
          </w:p>
        </w:tc>
        <w:tc>
          <w:tcPr>
            <w:tcW w:w="565" w:type="dxa"/>
            <w:vAlign w:val="center"/>
          </w:tcPr>
          <w:p w:rsidR="00A04AC2" w:rsidRPr="00783A8B" w:rsidRDefault="00A04AC2" w:rsidP="00E347E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8B65CA" w:rsidRPr="00783A8B" w:rsidTr="00E347E6">
        <w:trPr>
          <w:trHeight w:val="345"/>
        </w:trPr>
        <w:tc>
          <w:tcPr>
            <w:tcW w:w="11335" w:type="dxa"/>
            <w:gridSpan w:val="25"/>
            <w:vAlign w:val="center"/>
          </w:tcPr>
          <w:p w:rsidR="008B65CA" w:rsidRPr="00B633B3" w:rsidRDefault="00DD7E60" w:rsidP="00DD7E60">
            <w:pPr>
              <w:rPr>
                <w:b/>
                <w:sz w:val="18"/>
                <w:szCs w:val="18"/>
              </w:rPr>
            </w:pPr>
            <w:r w:rsidRPr="00B633B3">
              <w:rPr>
                <w:b/>
                <w:sz w:val="18"/>
                <w:szCs w:val="18"/>
              </w:rPr>
              <w:t>Protokol</w:t>
            </w:r>
            <w:r w:rsidR="008B65CA" w:rsidRPr="00B633B3">
              <w:rPr>
                <w:b/>
                <w:sz w:val="18"/>
                <w:szCs w:val="18"/>
              </w:rPr>
              <w:t xml:space="preserve"> o </w:t>
            </w:r>
            <w:r w:rsidRPr="00B633B3">
              <w:rPr>
                <w:b/>
                <w:sz w:val="18"/>
                <w:szCs w:val="18"/>
              </w:rPr>
              <w:t xml:space="preserve">odběru vzorku a protokol o výsledcích zkoušek – vlastnostech odpadu zaměřených zejména na zjištění podmínek vylučujících odpad z nakládání v příslušném zařízení, ne staří než 3 měsíce od data vypracován ZPO </w:t>
            </w:r>
          </w:p>
        </w:tc>
      </w:tr>
      <w:tr w:rsidR="00DD7E60" w:rsidRPr="00783A8B" w:rsidTr="00BB1F0E">
        <w:trPr>
          <w:trHeight w:val="173"/>
        </w:trPr>
        <w:tc>
          <w:tcPr>
            <w:tcW w:w="5667" w:type="dxa"/>
            <w:gridSpan w:val="12"/>
            <w:vAlign w:val="center"/>
          </w:tcPr>
          <w:p w:rsidR="00DD7E60" w:rsidRPr="00783A8B" w:rsidRDefault="00DD7E60" w:rsidP="00E347E6">
            <w:pPr>
              <w:rPr>
                <w:sz w:val="18"/>
                <w:szCs w:val="18"/>
              </w:rPr>
            </w:pPr>
            <w:r w:rsidRPr="00783A8B">
              <w:rPr>
                <w:sz w:val="18"/>
                <w:szCs w:val="18"/>
              </w:rPr>
              <w:t xml:space="preserve">Hodnocení </w:t>
            </w:r>
            <w:r w:rsidRPr="00783A8B">
              <w:rPr>
                <w:b/>
                <w:sz w:val="18"/>
                <w:szCs w:val="18"/>
              </w:rPr>
              <w:t>bylo/nebylo</w:t>
            </w:r>
            <w:r w:rsidRPr="00783A8B">
              <w:rPr>
                <w:sz w:val="18"/>
                <w:szCs w:val="18"/>
              </w:rPr>
              <w:t xml:space="preserve"> zpracováno na základě zkoušek (analýzy)</w:t>
            </w:r>
          </w:p>
        </w:tc>
        <w:tc>
          <w:tcPr>
            <w:tcW w:w="5668" w:type="dxa"/>
            <w:gridSpan w:val="13"/>
            <w:vAlign w:val="center"/>
          </w:tcPr>
          <w:p w:rsidR="00DD7E60" w:rsidRPr="00783A8B" w:rsidRDefault="00DD7E60" w:rsidP="00E347E6">
            <w:pPr>
              <w:rPr>
                <w:sz w:val="18"/>
                <w:szCs w:val="18"/>
              </w:rPr>
            </w:pPr>
            <w:r w:rsidRPr="00783A8B">
              <w:rPr>
                <w:sz w:val="18"/>
                <w:szCs w:val="18"/>
              </w:rPr>
              <w:t xml:space="preserve">                          BYLO / NEBYLO</w:t>
            </w:r>
          </w:p>
        </w:tc>
      </w:tr>
      <w:tr w:rsidR="003F7F59" w:rsidRPr="00783A8B" w:rsidTr="00A36756">
        <w:trPr>
          <w:trHeight w:val="172"/>
        </w:trPr>
        <w:tc>
          <w:tcPr>
            <w:tcW w:w="8359" w:type="dxa"/>
            <w:gridSpan w:val="18"/>
            <w:vAlign w:val="center"/>
          </w:tcPr>
          <w:p w:rsidR="003F7F59" w:rsidRPr="00783A8B" w:rsidRDefault="003F7F59" w:rsidP="00E347E6">
            <w:pPr>
              <w:rPr>
                <w:sz w:val="18"/>
                <w:szCs w:val="18"/>
              </w:rPr>
            </w:pPr>
            <w:r w:rsidRPr="00783A8B">
              <w:rPr>
                <w:sz w:val="18"/>
                <w:szCs w:val="18"/>
              </w:rPr>
              <w:t xml:space="preserve">Odpady obsahující azbest (pouze u od. </w:t>
            </w:r>
            <w:proofErr w:type="gramStart"/>
            <w:r w:rsidRPr="00783A8B">
              <w:rPr>
                <w:sz w:val="18"/>
                <w:szCs w:val="18"/>
              </w:rPr>
              <w:t>Kat.. čísla</w:t>
            </w:r>
            <w:proofErr w:type="gramEnd"/>
            <w:r w:rsidRPr="00783A8B">
              <w:rPr>
                <w:sz w:val="18"/>
                <w:szCs w:val="18"/>
              </w:rPr>
              <w:t>. 16 11 01*, 16 11 03*, 16 11 05*)</w:t>
            </w:r>
          </w:p>
        </w:tc>
        <w:tc>
          <w:tcPr>
            <w:tcW w:w="1702" w:type="dxa"/>
            <w:gridSpan w:val="4"/>
            <w:vAlign w:val="center"/>
          </w:tcPr>
          <w:p w:rsidR="003F7F59" w:rsidRPr="00783A8B" w:rsidRDefault="003F7F59" w:rsidP="00E347E6">
            <w:pPr>
              <w:rPr>
                <w:sz w:val="18"/>
                <w:szCs w:val="18"/>
              </w:rPr>
            </w:pPr>
            <w:r w:rsidRPr="00783A8B">
              <w:rPr>
                <w:sz w:val="18"/>
                <w:szCs w:val="18"/>
              </w:rPr>
              <w:t>ANO:</w:t>
            </w:r>
          </w:p>
        </w:tc>
        <w:tc>
          <w:tcPr>
            <w:tcW w:w="1274" w:type="dxa"/>
            <w:gridSpan w:val="3"/>
            <w:vAlign w:val="center"/>
          </w:tcPr>
          <w:p w:rsidR="003F7F59" w:rsidRPr="00783A8B" w:rsidRDefault="003F7F59" w:rsidP="00E347E6">
            <w:pPr>
              <w:rPr>
                <w:sz w:val="18"/>
                <w:szCs w:val="18"/>
              </w:rPr>
            </w:pPr>
            <w:r w:rsidRPr="00783A8B">
              <w:rPr>
                <w:sz w:val="18"/>
                <w:szCs w:val="18"/>
              </w:rPr>
              <w:t>NE:</w:t>
            </w:r>
          </w:p>
        </w:tc>
      </w:tr>
      <w:tr w:rsidR="00783A8B" w:rsidRPr="00783A8B" w:rsidTr="00BF69E9">
        <w:trPr>
          <w:trHeight w:val="538"/>
        </w:trPr>
        <w:tc>
          <w:tcPr>
            <w:tcW w:w="2830" w:type="dxa"/>
            <w:gridSpan w:val="3"/>
            <w:vAlign w:val="center"/>
          </w:tcPr>
          <w:p w:rsidR="00783A8B" w:rsidRPr="00783A8B" w:rsidRDefault="00783A8B" w:rsidP="00E347E6">
            <w:pPr>
              <w:rPr>
                <w:color w:val="000000" w:themeColor="text1"/>
                <w:sz w:val="18"/>
                <w:szCs w:val="18"/>
                <w:highlight w:val="yellow"/>
              </w:rPr>
            </w:pPr>
            <w:r w:rsidRPr="00783A8B">
              <w:rPr>
                <w:color w:val="000000" w:themeColor="text1"/>
                <w:sz w:val="18"/>
                <w:szCs w:val="18"/>
              </w:rPr>
              <w:t>Zařízení, na které je odpad vzhledem ke svým vlastnostem přijímán:</w:t>
            </w:r>
          </w:p>
        </w:tc>
        <w:tc>
          <w:tcPr>
            <w:tcW w:w="8505" w:type="dxa"/>
            <w:gridSpan w:val="22"/>
            <w:vAlign w:val="center"/>
          </w:tcPr>
          <w:p w:rsidR="00783A8B" w:rsidRPr="00783A8B" w:rsidRDefault="00783A8B" w:rsidP="00E347E6">
            <w:pPr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756BB0" w:rsidRPr="00783A8B" w:rsidTr="00B633B3">
        <w:trPr>
          <w:trHeight w:val="452"/>
        </w:trPr>
        <w:tc>
          <w:tcPr>
            <w:tcW w:w="4674" w:type="dxa"/>
            <w:gridSpan w:val="9"/>
            <w:vAlign w:val="center"/>
          </w:tcPr>
          <w:p w:rsidR="00756BB0" w:rsidRPr="00783A8B" w:rsidRDefault="0022011E" w:rsidP="00E347E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83A8B">
              <w:rPr>
                <w:sz w:val="18"/>
                <w:szCs w:val="18"/>
              </w:rPr>
              <w:t xml:space="preserve">Předpokládané množství </w:t>
            </w:r>
            <w:r w:rsidR="00756BB0" w:rsidRPr="00783A8B">
              <w:rPr>
                <w:sz w:val="18"/>
                <w:szCs w:val="18"/>
              </w:rPr>
              <w:t>odpadu shod</w:t>
            </w:r>
            <w:r w:rsidR="00F024F6" w:rsidRPr="00783A8B">
              <w:rPr>
                <w:sz w:val="18"/>
                <w:szCs w:val="18"/>
              </w:rPr>
              <w:t>ných vlastností dodaného za rok</w:t>
            </w:r>
            <w:r w:rsidR="00756BB0" w:rsidRPr="00783A8B">
              <w:rPr>
                <w:sz w:val="18"/>
                <w:szCs w:val="18"/>
              </w:rPr>
              <w:t>:</w:t>
            </w:r>
            <w:r w:rsidR="00F024F6" w:rsidRPr="00783A8B">
              <w:rPr>
                <w:sz w:val="18"/>
                <w:szCs w:val="18"/>
              </w:rPr>
              <w:t xml:space="preserve"> </w:t>
            </w:r>
            <w:r w:rsidR="00DE2CD9">
              <w:rPr>
                <w:sz w:val="18"/>
                <w:szCs w:val="18"/>
              </w:rPr>
              <w:t>2023</w:t>
            </w:r>
          </w:p>
        </w:tc>
        <w:tc>
          <w:tcPr>
            <w:tcW w:w="969" w:type="dxa"/>
            <w:gridSpan w:val="2"/>
            <w:vAlign w:val="center"/>
          </w:tcPr>
          <w:p w:rsidR="00756BB0" w:rsidRPr="00783A8B" w:rsidRDefault="0022011E" w:rsidP="00E347E6">
            <w:pPr>
              <w:rPr>
                <w:sz w:val="18"/>
                <w:szCs w:val="18"/>
              </w:rPr>
            </w:pPr>
            <w:r w:rsidRPr="00783A8B">
              <w:rPr>
                <w:sz w:val="18"/>
                <w:szCs w:val="18"/>
              </w:rPr>
              <w:t xml:space="preserve">            t</w:t>
            </w:r>
          </w:p>
        </w:tc>
        <w:tc>
          <w:tcPr>
            <w:tcW w:w="4843" w:type="dxa"/>
            <w:gridSpan w:val="12"/>
            <w:vAlign w:val="center"/>
          </w:tcPr>
          <w:p w:rsidR="00756BB0" w:rsidRPr="00783A8B" w:rsidRDefault="00756BB0" w:rsidP="00E347E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83A8B">
              <w:rPr>
                <w:sz w:val="18"/>
                <w:szCs w:val="18"/>
              </w:rPr>
              <w:t>Předpokládaná četnost dodávek od</w:t>
            </w:r>
            <w:r w:rsidR="001B0E05" w:rsidRPr="00783A8B">
              <w:rPr>
                <w:sz w:val="18"/>
                <w:szCs w:val="18"/>
              </w:rPr>
              <w:t>padu shodných vlastností za rok</w:t>
            </w:r>
            <w:r w:rsidRPr="00783A8B">
              <w:rPr>
                <w:sz w:val="18"/>
                <w:szCs w:val="18"/>
              </w:rPr>
              <w:t>:</w:t>
            </w:r>
            <w:r w:rsidR="001B0E05" w:rsidRPr="00783A8B">
              <w:rPr>
                <w:sz w:val="18"/>
                <w:szCs w:val="18"/>
              </w:rPr>
              <w:t xml:space="preserve"> </w:t>
            </w:r>
            <w:r w:rsidR="00DE2CD9">
              <w:rPr>
                <w:sz w:val="18"/>
                <w:szCs w:val="18"/>
              </w:rPr>
              <w:t>2023</w:t>
            </w:r>
            <w:bookmarkStart w:id="0" w:name="_GoBack"/>
            <w:bookmarkEnd w:id="0"/>
          </w:p>
        </w:tc>
        <w:tc>
          <w:tcPr>
            <w:tcW w:w="849" w:type="dxa"/>
            <w:gridSpan w:val="2"/>
            <w:vAlign w:val="center"/>
          </w:tcPr>
          <w:p w:rsidR="00756BB0" w:rsidRPr="00783A8B" w:rsidRDefault="00756BB0" w:rsidP="00E347E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56BB0" w:rsidRPr="00783A8B" w:rsidTr="00B633B3">
        <w:trPr>
          <w:trHeight w:val="415"/>
        </w:trPr>
        <w:tc>
          <w:tcPr>
            <w:tcW w:w="11335" w:type="dxa"/>
            <w:gridSpan w:val="25"/>
            <w:vAlign w:val="center"/>
          </w:tcPr>
          <w:p w:rsidR="00756BB0" w:rsidRPr="00783A8B" w:rsidRDefault="00756BB0" w:rsidP="00E347E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83A8B">
              <w:rPr>
                <w:sz w:val="18"/>
                <w:szCs w:val="18"/>
              </w:rPr>
              <w:t>Stanovení kritických ukazatelů, které budou sledovány v průběhu opakovaných dodávek odpadu dodávaných původcem od</w:t>
            </w:r>
            <w:r w:rsidR="00B74D09" w:rsidRPr="00783A8B">
              <w:rPr>
                <w:sz w:val="18"/>
                <w:szCs w:val="18"/>
              </w:rPr>
              <w:t>padu minimálně jedenkrát za rok</w:t>
            </w:r>
            <w:r w:rsidRPr="00783A8B">
              <w:rPr>
                <w:sz w:val="18"/>
                <w:szCs w:val="18"/>
              </w:rPr>
              <w:t>:</w:t>
            </w:r>
          </w:p>
        </w:tc>
      </w:tr>
      <w:tr w:rsidR="00A36756" w:rsidRPr="00783A8B" w:rsidTr="00B633B3">
        <w:trPr>
          <w:trHeight w:val="279"/>
        </w:trPr>
        <w:tc>
          <w:tcPr>
            <w:tcW w:w="2830" w:type="dxa"/>
            <w:gridSpan w:val="3"/>
            <w:vAlign w:val="center"/>
          </w:tcPr>
          <w:p w:rsidR="00A36756" w:rsidRPr="00783A8B" w:rsidRDefault="00A36756" w:rsidP="00B7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83A8B">
              <w:rPr>
                <w:sz w:val="18"/>
                <w:szCs w:val="18"/>
              </w:rPr>
              <w:t>Nelze odebrat reprezentativní vzorek</w:t>
            </w:r>
          </w:p>
        </w:tc>
        <w:tc>
          <w:tcPr>
            <w:tcW w:w="2837" w:type="dxa"/>
            <w:gridSpan w:val="9"/>
            <w:vAlign w:val="center"/>
          </w:tcPr>
          <w:p w:rsidR="00A36756" w:rsidRPr="00783A8B" w:rsidRDefault="00A36756" w:rsidP="00B74D09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8" w:type="dxa"/>
            <w:gridSpan w:val="13"/>
            <w:vAlign w:val="center"/>
          </w:tcPr>
          <w:p w:rsidR="00A36756" w:rsidRPr="00783A8B" w:rsidRDefault="00A36756" w:rsidP="00B7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83A8B">
              <w:rPr>
                <w:color w:val="000000" w:themeColor="text1"/>
                <w:sz w:val="18"/>
                <w:szCs w:val="18"/>
              </w:rPr>
              <w:t>Odpad lze hodnotit dle odborného úsudku:</w:t>
            </w:r>
          </w:p>
        </w:tc>
      </w:tr>
      <w:tr w:rsidR="008967DA" w:rsidRPr="00783A8B" w:rsidTr="00E00587">
        <w:trPr>
          <w:trHeight w:val="271"/>
        </w:trPr>
        <w:tc>
          <w:tcPr>
            <w:tcW w:w="2830" w:type="dxa"/>
            <w:gridSpan w:val="3"/>
            <w:vAlign w:val="center"/>
          </w:tcPr>
          <w:p w:rsidR="008967DA" w:rsidRPr="00783A8B" w:rsidRDefault="008967DA" w:rsidP="00B7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83A8B">
              <w:rPr>
                <w:color w:val="000000" w:themeColor="text1"/>
                <w:sz w:val="18"/>
                <w:szCs w:val="18"/>
              </w:rPr>
              <w:t>Odborný úsudek:</w:t>
            </w:r>
          </w:p>
        </w:tc>
        <w:tc>
          <w:tcPr>
            <w:tcW w:w="8505" w:type="dxa"/>
            <w:gridSpan w:val="22"/>
            <w:vAlign w:val="center"/>
          </w:tcPr>
          <w:p w:rsidR="008967DA" w:rsidRPr="00783A8B" w:rsidRDefault="008967DA" w:rsidP="00B74D09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BA3749" w:rsidRPr="00783A8B" w:rsidTr="00E347E6">
        <w:trPr>
          <w:trHeight w:val="300"/>
        </w:trPr>
        <w:tc>
          <w:tcPr>
            <w:tcW w:w="11335" w:type="dxa"/>
            <w:gridSpan w:val="25"/>
            <w:vAlign w:val="center"/>
          </w:tcPr>
          <w:p w:rsidR="00BA3749" w:rsidRPr="00783A8B" w:rsidRDefault="00BA3749" w:rsidP="00E347E6">
            <w:pPr>
              <w:jc w:val="center"/>
              <w:rPr>
                <w:sz w:val="18"/>
                <w:szCs w:val="18"/>
              </w:rPr>
            </w:pPr>
            <w:r w:rsidRPr="00783A8B">
              <w:rPr>
                <w:sz w:val="18"/>
                <w:szCs w:val="18"/>
              </w:rPr>
              <w:t>Osoba odpovědná za úplnost, správnost a pravdivost informací uvedených v tomto dokumentu</w:t>
            </w:r>
          </w:p>
        </w:tc>
      </w:tr>
      <w:tr w:rsidR="00A04AC2" w:rsidRPr="00783A8B" w:rsidTr="008967DA">
        <w:trPr>
          <w:trHeight w:val="383"/>
        </w:trPr>
        <w:tc>
          <w:tcPr>
            <w:tcW w:w="1716" w:type="dxa"/>
            <w:vAlign w:val="center"/>
          </w:tcPr>
          <w:p w:rsidR="00BA3749" w:rsidRPr="00783A8B" w:rsidRDefault="00BA3749" w:rsidP="00E347E6">
            <w:pPr>
              <w:jc w:val="center"/>
              <w:rPr>
                <w:sz w:val="18"/>
                <w:szCs w:val="18"/>
              </w:rPr>
            </w:pPr>
            <w:r w:rsidRPr="00783A8B">
              <w:rPr>
                <w:sz w:val="18"/>
                <w:szCs w:val="18"/>
              </w:rPr>
              <w:t>Jméno</w:t>
            </w:r>
          </w:p>
        </w:tc>
        <w:tc>
          <w:tcPr>
            <w:tcW w:w="3384" w:type="dxa"/>
            <w:gridSpan w:val="9"/>
            <w:vAlign w:val="center"/>
          </w:tcPr>
          <w:p w:rsidR="00BA3749" w:rsidRPr="00783A8B" w:rsidRDefault="00BA3749" w:rsidP="00E347E6">
            <w:pPr>
              <w:jc w:val="center"/>
              <w:rPr>
                <w:sz w:val="18"/>
                <w:szCs w:val="18"/>
              </w:rPr>
            </w:pPr>
            <w:r w:rsidRPr="00783A8B">
              <w:rPr>
                <w:sz w:val="18"/>
                <w:szCs w:val="18"/>
              </w:rPr>
              <w:t>Bydliště</w:t>
            </w:r>
          </w:p>
        </w:tc>
        <w:tc>
          <w:tcPr>
            <w:tcW w:w="2552" w:type="dxa"/>
            <w:gridSpan w:val="7"/>
            <w:vAlign w:val="center"/>
          </w:tcPr>
          <w:p w:rsidR="00BA3749" w:rsidRPr="00783A8B" w:rsidRDefault="00BA3749" w:rsidP="00E347E6">
            <w:pPr>
              <w:jc w:val="center"/>
              <w:rPr>
                <w:sz w:val="18"/>
                <w:szCs w:val="18"/>
              </w:rPr>
            </w:pPr>
            <w:r w:rsidRPr="00783A8B">
              <w:rPr>
                <w:sz w:val="18"/>
                <w:szCs w:val="18"/>
              </w:rPr>
              <w:t>Telefon / fax</w:t>
            </w:r>
          </w:p>
        </w:tc>
        <w:tc>
          <w:tcPr>
            <w:tcW w:w="2409" w:type="dxa"/>
            <w:gridSpan w:val="5"/>
            <w:vAlign w:val="center"/>
          </w:tcPr>
          <w:p w:rsidR="00BA3749" w:rsidRPr="00783A8B" w:rsidRDefault="00BA3749" w:rsidP="00E347E6">
            <w:pPr>
              <w:jc w:val="center"/>
              <w:rPr>
                <w:sz w:val="18"/>
                <w:szCs w:val="18"/>
              </w:rPr>
            </w:pPr>
            <w:r w:rsidRPr="00783A8B">
              <w:rPr>
                <w:sz w:val="18"/>
                <w:szCs w:val="18"/>
              </w:rPr>
              <w:t>e-mail</w:t>
            </w:r>
          </w:p>
        </w:tc>
        <w:tc>
          <w:tcPr>
            <w:tcW w:w="1274" w:type="dxa"/>
            <w:gridSpan w:val="3"/>
            <w:vAlign w:val="center"/>
          </w:tcPr>
          <w:p w:rsidR="00BA3749" w:rsidRPr="00783A8B" w:rsidRDefault="00756BB0" w:rsidP="00E347E6">
            <w:pPr>
              <w:jc w:val="center"/>
              <w:rPr>
                <w:sz w:val="18"/>
                <w:szCs w:val="18"/>
              </w:rPr>
            </w:pPr>
            <w:r w:rsidRPr="00783A8B">
              <w:rPr>
                <w:sz w:val="18"/>
                <w:szCs w:val="18"/>
              </w:rPr>
              <w:t xml:space="preserve">Razítko a </w:t>
            </w:r>
            <w:r w:rsidR="00BA3749" w:rsidRPr="00783A8B">
              <w:rPr>
                <w:sz w:val="18"/>
                <w:szCs w:val="18"/>
              </w:rPr>
              <w:t>podpis</w:t>
            </w:r>
          </w:p>
        </w:tc>
      </w:tr>
      <w:tr w:rsidR="00A04AC2" w:rsidRPr="00783A8B" w:rsidTr="00E00587">
        <w:trPr>
          <w:trHeight w:val="309"/>
        </w:trPr>
        <w:tc>
          <w:tcPr>
            <w:tcW w:w="1716" w:type="dxa"/>
            <w:vAlign w:val="center"/>
          </w:tcPr>
          <w:p w:rsidR="00BA3749" w:rsidRPr="00783A8B" w:rsidRDefault="00BA3749" w:rsidP="00E347E6">
            <w:pPr>
              <w:rPr>
                <w:b/>
                <w:sz w:val="18"/>
                <w:szCs w:val="18"/>
              </w:rPr>
            </w:pPr>
          </w:p>
        </w:tc>
        <w:tc>
          <w:tcPr>
            <w:tcW w:w="3384" w:type="dxa"/>
            <w:gridSpan w:val="9"/>
            <w:vAlign w:val="center"/>
          </w:tcPr>
          <w:p w:rsidR="00BA3749" w:rsidRPr="00783A8B" w:rsidRDefault="00BA3749" w:rsidP="00E347E6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7"/>
            <w:vAlign w:val="center"/>
          </w:tcPr>
          <w:p w:rsidR="00BA3749" w:rsidRPr="00783A8B" w:rsidRDefault="00CD6D27" w:rsidP="00E347E6">
            <w:pPr>
              <w:rPr>
                <w:sz w:val="18"/>
                <w:szCs w:val="18"/>
              </w:rPr>
            </w:pPr>
            <w:r w:rsidRPr="00783A8B">
              <w:rPr>
                <w:sz w:val="18"/>
                <w:szCs w:val="18"/>
              </w:rPr>
              <w:t>+420</w:t>
            </w:r>
            <w:r w:rsidR="009C3D19" w:rsidRPr="00783A8B">
              <w:rPr>
                <w:sz w:val="18"/>
                <w:szCs w:val="18"/>
              </w:rPr>
              <w:t> </w:t>
            </w:r>
          </w:p>
        </w:tc>
        <w:tc>
          <w:tcPr>
            <w:tcW w:w="2409" w:type="dxa"/>
            <w:gridSpan w:val="5"/>
            <w:vAlign w:val="center"/>
          </w:tcPr>
          <w:p w:rsidR="00BA3749" w:rsidRPr="00783A8B" w:rsidRDefault="00BA3749" w:rsidP="00E347E6">
            <w:pPr>
              <w:spacing w:before="100" w:beforeAutospacing="1" w:after="100" w:afterAutospacing="1"/>
              <w:rPr>
                <w:color w:val="1F497D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BA3749" w:rsidRPr="00783A8B" w:rsidRDefault="00BA3749" w:rsidP="00E347E6">
            <w:pPr>
              <w:jc w:val="center"/>
              <w:rPr>
                <w:sz w:val="18"/>
                <w:szCs w:val="18"/>
              </w:rPr>
            </w:pPr>
          </w:p>
        </w:tc>
      </w:tr>
      <w:tr w:rsidR="00BA3749" w:rsidRPr="00783A8B" w:rsidTr="00E347E6">
        <w:trPr>
          <w:trHeight w:val="309"/>
        </w:trPr>
        <w:tc>
          <w:tcPr>
            <w:tcW w:w="11335" w:type="dxa"/>
            <w:gridSpan w:val="25"/>
            <w:vAlign w:val="center"/>
          </w:tcPr>
          <w:p w:rsidR="00BA3749" w:rsidRPr="00783A8B" w:rsidRDefault="00BA3749" w:rsidP="00E347E6">
            <w:pPr>
              <w:pStyle w:val="Nadpis1"/>
              <w:rPr>
                <w:i/>
                <w:color w:val="800080"/>
                <w:sz w:val="18"/>
                <w:szCs w:val="18"/>
              </w:rPr>
            </w:pPr>
            <w:r w:rsidRPr="00783A8B">
              <w:rPr>
                <w:i/>
                <w:color w:val="800080"/>
                <w:sz w:val="18"/>
                <w:szCs w:val="18"/>
              </w:rPr>
              <w:t xml:space="preserve">Údaje o odpadu určeného </w:t>
            </w:r>
            <w:r w:rsidRPr="00783A8B">
              <w:rPr>
                <w:i/>
                <w:color w:val="0000FF"/>
                <w:sz w:val="18"/>
                <w:szCs w:val="18"/>
              </w:rPr>
              <w:t>k odstranění na skládce</w:t>
            </w:r>
            <w:r w:rsidRPr="00783A8B">
              <w:rPr>
                <w:i/>
                <w:color w:val="800080"/>
                <w:sz w:val="18"/>
                <w:szCs w:val="18"/>
              </w:rPr>
              <w:t xml:space="preserve">, který je nevyužitelný </w:t>
            </w:r>
          </w:p>
        </w:tc>
      </w:tr>
      <w:tr w:rsidR="00BA3749" w:rsidRPr="00783A8B" w:rsidTr="00E00587">
        <w:trPr>
          <w:trHeight w:val="233"/>
        </w:trPr>
        <w:tc>
          <w:tcPr>
            <w:tcW w:w="9353" w:type="dxa"/>
            <w:gridSpan w:val="20"/>
            <w:vAlign w:val="center"/>
          </w:tcPr>
          <w:p w:rsidR="00BA3749" w:rsidRPr="00783A8B" w:rsidRDefault="00BA3749" w:rsidP="00E347E6">
            <w:pPr>
              <w:jc w:val="both"/>
              <w:rPr>
                <w:sz w:val="18"/>
                <w:szCs w:val="18"/>
              </w:rPr>
            </w:pPr>
            <w:r w:rsidRPr="00783A8B">
              <w:rPr>
                <w:sz w:val="18"/>
                <w:szCs w:val="18"/>
              </w:rPr>
              <w:t>Odpad podle složení a třídy vyluhovatelnost</w:t>
            </w:r>
            <w:r w:rsidR="008967DA" w:rsidRPr="00783A8B">
              <w:rPr>
                <w:sz w:val="18"/>
                <w:szCs w:val="18"/>
              </w:rPr>
              <w:t>i je zařazen do skupiny skládek</w:t>
            </w:r>
            <w:r w:rsidRPr="00783A8B">
              <w:rPr>
                <w:sz w:val="18"/>
                <w:szCs w:val="18"/>
              </w:rPr>
              <w:t>:</w:t>
            </w:r>
          </w:p>
        </w:tc>
        <w:tc>
          <w:tcPr>
            <w:tcW w:w="1982" w:type="dxa"/>
            <w:gridSpan w:val="5"/>
            <w:vAlign w:val="center"/>
          </w:tcPr>
          <w:p w:rsidR="00E245DA" w:rsidRPr="00783A8B" w:rsidRDefault="00E245DA" w:rsidP="00E347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A3749" w:rsidRPr="00783A8B" w:rsidTr="00A36756">
        <w:trPr>
          <w:trHeight w:val="296"/>
        </w:trPr>
        <w:tc>
          <w:tcPr>
            <w:tcW w:w="9353" w:type="dxa"/>
            <w:gridSpan w:val="20"/>
            <w:vAlign w:val="center"/>
          </w:tcPr>
          <w:p w:rsidR="00BA3749" w:rsidRPr="00783A8B" w:rsidRDefault="00BA3749" w:rsidP="00E347E6">
            <w:pPr>
              <w:jc w:val="both"/>
              <w:rPr>
                <w:sz w:val="18"/>
                <w:szCs w:val="18"/>
              </w:rPr>
            </w:pPr>
            <w:r w:rsidRPr="00783A8B">
              <w:rPr>
                <w:sz w:val="18"/>
                <w:szCs w:val="18"/>
              </w:rPr>
              <w:t xml:space="preserve">Odpad splňuje podle koncentrace škodlivin třídu vyluhovatelnosti ( </w:t>
            </w:r>
            <w:r w:rsidRPr="00783A8B">
              <w:rPr>
                <w:i/>
                <w:color w:val="800080"/>
                <w:sz w:val="18"/>
                <w:szCs w:val="18"/>
              </w:rPr>
              <w:t xml:space="preserve">I, </w:t>
            </w:r>
            <w:proofErr w:type="spellStart"/>
            <w:r w:rsidRPr="00783A8B">
              <w:rPr>
                <w:i/>
                <w:color w:val="800080"/>
                <w:sz w:val="18"/>
                <w:szCs w:val="18"/>
              </w:rPr>
              <w:t>IIa</w:t>
            </w:r>
            <w:proofErr w:type="spellEnd"/>
            <w:r w:rsidRPr="00783A8B">
              <w:rPr>
                <w:i/>
                <w:color w:val="800080"/>
                <w:sz w:val="18"/>
                <w:szCs w:val="18"/>
              </w:rPr>
              <w:t xml:space="preserve">, </w:t>
            </w:r>
            <w:proofErr w:type="spellStart"/>
            <w:r w:rsidRPr="00783A8B">
              <w:rPr>
                <w:i/>
                <w:color w:val="800080"/>
                <w:sz w:val="18"/>
                <w:szCs w:val="18"/>
              </w:rPr>
              <w:t>IIb</w:t>
            </w:r>
            <w:proofErr w:type="spellEnd"/>
            <w:r w:rsidRPr="00783A8B">
              <w:rPr>
                <w:i/>
                <w:color w:val="800080"/>
                <w:sz w:val="18"/>
                <w:szCs w:val="18"/>
              </w:rPr>
              <w:t xml:space="preserve">, </w:t>
            </w:r>
            <w:proofErr w:type="gramStart"/>
            <w:r w:rsidRPr="00783A8B">
              <w:rPr>
                <w:i/>
                <w:color w:val="800080"/>
                <w:sz w:val="18"/>
                <w:szCs w:val="18"/>
              </w:rPr>
              <w:t>III</w:t>
            </w:r>
            <w:r w:rsidRPr="00783A8B">
              <w:rPr>
                <w:sz w:val="18"/>
                <w:szCs w:val="18"/>
              </w:rPr>
              <w:t xml:space="preserve"> ) :</w:t>
            </w:r>
            <w:proofErr w:type="gramEnd"/>
          </w:p>
        </w:tc>
        <w:tc>
          <w:tcPr>
            <w:tcW w:w="1982" w:type="dxa"/>
            <w:gridSpan w:val="5"/>
            <w:vAlign w:val="center"/>
          </w:tcPr>
          <w:p w:rsidR="00BA3749" w:rsidRPr="00783A8B" w:rsidRDefault="00BA3749" w:rsidP="00E347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A3749" w:rsidRPr="00783A8B" w:rsidTr="00E00587">
        <w:trPr>
          <w:trHeight w:val="255"/>
        </w:trPr>
        <w:tc>
          <w:tcPr>
            <w:tcW w:w="9353" w:type="dxa"/>
            <w:gridSpan w:val="20"/>
            <w:vAlign w:val="center"/>
          </w:tcPr>
          <w:p w:rsidR="00BA3749" w:rsidRPr="00783A8B" w:rsidRDefault="00BA3749" w:rsidP="00E347E6">
            <w:pPr>
              <w:jc w:val="both"/>
              <w:rPr>
                <w:sz w:val="18"/>
                <w:szCs w:val="18"/>
              </w:rPr>
            </w:pPr>
            <w:r w:rsidRPr="00783A8B">
              <w:rPr>
                <w:sz w:val="18"/>
                <w:szCs w:val="18"/>
              </w:rPr>
              <w:t>Mísitelnost s jinými druhy odpadů</w:t>
            </w:r>
            <w:r w:rsidR="007A2EB4" w:rsidRPr="00783A8B">
              <w:rPr>
                <w:sz w:val="18"/>
                <w:szCs w:val="18"/>
              </w:rPr>
              <w:t xml:space="preserve"> (stanovte)</w:t>
            </w:r>
          </w:p>
        </w:tc>
        <w:tc>
          <w:tcPr>
            <w:tcW w:w="1982" w:type="dxa"/>
            <w:gridSpan w:val="5"/>
            <w:vAlign w:val="center"/>
          </w:tcPr>
          <w:p w:rsidR="00BA3749" w:rsidRPr="00783A8B" w:rsidRDefault="00BA3749" w:rsidP="00E347E6">
            <w:pPr>
              <w:rPr>
                <w:b/>
                <w:sz w:val="18"/>
                <w:szCs w:val="18"/>
              </w:rPr>
            </w:pPr>
          </w:p>
        </w:tc>
      </w:tr>
      <w:tr w:rsidR="00756BB0" w:rsidRPr="00783A8B" w:rsidTr="00A36756">
        <w:trPr>
          <w:trHeight w:val="275"/>
        </w:trPr>
        <w:tc>
          <w:tcPr>
            <w:tcW w:w="9353" w:type="dxa"/>
            <w:gridSpan w:val="20"/>
            <w:vAlign w:val="center"/>
          </w:tcPr>
          <w:p w:rsidR="00756BB0" w:rsidRPr="00783A8B" w:rsidRDefault="00756BB0" w:rsidP="00E347E6">
            <w:pPr>
              <w:jc w:val="both"/>
              <w:rPr>
                <w:sz w:val="18"/>
                <w:szCs w:val="18"/>
              </w:rPr>
            </w:pPr>
            <w:r w:rsidRPr="00783A8B">
              <w:rPr>
                <w:sz w:val="18"/>
                <w:szCs w:val="18"/>
              </w:rPr>
              <w:t xml:space="preserve">Uložit odděleně od ostatních odpadů  </w:t>
            </w:r>
          </w:p>
        </w:tc>
        <w:tc>
          <w:tcPr>
            <w:tcW w:w="1982" w:type="dxa"/>
            <w:gridSpan w:val="5"/>
            <w:vAlign w:val="center"/>
          </w:tcPr>
          <w:p w:rsidR="00756BB0" w:rsidRPr="00783A8B" w:rsidRDefault="00756BB0" w:rsidP="00E347E6">
            <w:pPr>
              <w:rPr>
                <w:b/>
                <w:sz w:val="18"/>
                <w:szCs w:val="18"/>
              </w:rPr>
            </w:pPr>
          </w:p>
        </w:tc>
      </w:tr>
      <w:tr w:rsidR="00382B6D" w:rsidRPr="00783A8B" w:rsidTr="00E00587">
        <w:trPr>
          <w:trHeight w:val="277"/>
        </w:trPr>
        <w:tc>
          <w:tcPr>
            <w:tcW w:w="11335" w:type="dxa"/>
            <w:gridSpan w:val="25"/>
            <w:vAlign w:val="center"/>
          </w:tcPr>
          <w:p w:rsidR="00382B6D" w:rsidRPr="00783A8B" w:rsidRDefault="00E00587" w:rsidP="00E347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Odpad, </w:t>
            </w:r>
            <w:r w:rsidR="00382B6D" w:rsidRPr="00783A8B">
              <w:rPr>
                <w:b/>
                <w:sz w:val="18"/>
                <w:szCs w:val="18"/>
              </w:rPr>
              <w:t>který nevyhovuje pro odstranění uložením na skládku bez předchozí úpravy</w:t>
            </w:r>
            <w:r>
              <w:rPr>
                <w:b/>
                <w:sz w:val="18"/>
                <w:szCs w:val="18"/>
              </w:rPr>
              <w:t>,</w:t>
            </w:r>
            <w:r w:rsidR="00382B6D" w:rsidRPr="00783A8B">
              <w:rPr>
                <w:b/>
                <w:sz w:val="18"/>
                <w:szCs w:val="18"/>
              </w:rPr>
              <w:t xml:space="preserve"> bude vrácen zákazníkovi nebo bude nevrhnuta úprava odpadu.</w:t>
            </w:r>
          </w:p>
        </w:tc>
      </w:tr>
      <w:tr w:rsidR="00BA3749" w:rsidRPr="00783A8B" w:rsidTr="00E347E6">
        <w:trPr>
          <w:trHeight w:val="325"/>
        </w:trPr>
        <w:tc>
          <w:tcPr>
            <w:tcW w:w="11335" w:type="dxa"/>
            <w:gridSpan w:val="25"/>
            <w:vAlign w:val="center"/>
          </w:tcPr>
          <w:p w:rsidR="00BA3749" w:rsidRPr="00783A8B" w:rsidRDefault="003876A2" w:rsidP="00E347E6">
            <w:pPr>
              <w:jc w:val="both"/>
              <w:rPr>
                <w:sz w:val="18"/>
                <w:szCs w:val="18"/>
              </w:rPr>
            </w:pPr>
            <w:r w:rsidRPr="00783A8B">
              <w:rPr>
                <w:sz w:val="18"/>
                <w:szCs w:val="18"/>
              </w:rPr>
              <w:t xml:space="preserve">Důvod </w:t>
            </w:r>
            <w:r w:rsidR="00BA3749" w:rsidRPr="00783A8B">
              <w:rPr>
                <w:sz w:val="18"/>
                <w:szCs w:val="18"/>
              </w:rPr>
              <w:t>Odpad nelze využít a ani jinak odstranit</w:t>
            </w:r>
            <w:r w:rsidR="007A2EB4" w:rsidRPr="00783A8B">
              <w:rPr>
                <w:sz w:val="18"/>
                <w:szCs w:val="18"/>
              </w:rPr>
              <w:t xml:space="preserve"> na základě posouzení v souladu se zákonem č. 541/2020</w:t>
            </w:r>
          </w:p>
        </w:tc>
      </w:tr>
      <w:tr w:rsidR="00BA3749" w:rsidRPr="00783A8B" w:rsidTr="00E00587">
        <w:trPr>
          <w:trHeight w:val="272"/>
        </w:trPr>
        <w:tc>
          <w:tcPr>
            <w:tcW w:w="11335" w:type="dxa"/>
            <w:gridSpan w:val="25"/>
            <w:vAlign w:val="center"/>
          </w:tcPr>
          <w:p w:rsidR="00BA3749" w:rsidRPr="00783A8B" w:rsidRDefault="00BA3749" w:rsidP="00E347E6">
            <w:pPr>
              <w:jc w:val="both"/>
              <w:rPr>
                <w:sz w:val="18"/>
                <w:szCs w:val="18"/>
              </w:rPr>
            </w:pPr>
            <w:r w:rsidRPr="00783A8B">
              <w:rPr>
                <w:sz w:val="18"/>
                <w:szCs w:val="18"/>
              </w:rPr>
              <w:t>Prohlašuji (</w:t>
            </w:r>
            <w:r w:rsidRPr="00783A8B">
              <w:rPr>
                <w:i/>
                <w:color w:val="800080"/>
                <w:sz w:val="18"/>
                <w:szCs w:val="18"/>
              </w:rPr>
              <w:t>výše uvedená odpovědná osoba</w:t>
            </w:r>
            <w:r w:rsidRPr="00783A8B">
              <w:rPr>
                <w:sz w:val="18"/>
                <w:szCs w:val="18"/>
              </w:rPr>
              <w:t>), že se nejedná o odpad, který nelze ukládat na skládky všech skupin uvedených v seznamu v </w:t>
            </w:r>
            <w:r w:rsidR="00382B6D" w:rsidRPr="00783A8B">
              <w:rPr>
                <w:sz w:val="18"/>
                <w:szCs w:val="18"/>
              </w:rPr>
              <w:t xml:space="preserve">příloze </w:t>
            </w:r>
            <w:proofErr w:type="gramStart"/>
            <w:r w:rsidR="00382B6D" w:rsidRPr="00783A8B">
              <w:rPr>
                <w:sz w:val="18"/>
                <w:szCs w:val="18"/>
              </w:rPr>
              <w:t>č.4 k vyhlášce</w:t>
            </w:r>
            <w:proofErr w:type="gramEnd"/>
            <w:r w:rsidR="00382B6D" w:rsidRPr="00783A8B">
              <w:rPr>
                <w:sz w:val="18"/>
                <w:szCs w:val="18"/>
              </w:rPr>
              <w:t xml:space="preserve"> č. 273/2021.</w:t>
            </w:r>
          </w:p>
        </w:tc>
      </w:tr>
    </w:tbl>
    <w:p w:rsidR="00F75027" w:rsidRPr="00783A8B" w:rsidRDefault="00F75027">
      <w:pPr>
        <w:jc w:val="both"/>
        <w:rPr>
          <w:sz w:val="18"/>
          <w:szCs w:val="18"/>
        </w:rPr>
      </w:pPr>
    </w:p>
    <w:sectPr w:rsidR="00F75027" w:rsidRPr="00783A8B" w:rsidSect="001F529D">
      <w:headerReference w:type="default" r:id="rId8"/>
      <w:footerReference w:type="default" r:id="rId9"/>
      <w:pgSz w:w="11906" w:h="16838"/>
      <w:pgMar w:top="1134" w:right="1418" w:bottom="1134" w:left="1418" w:header="73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EA9" w:rsidRDefault="008B6EA9" w:rsidP="001F529D">
      <w:r>
        <w:separator/>
      </w:r>
    </w:p>
  </w:endnote>
  <w:endnote w:type="continuationSeparator" w:id="0">
    <w:p w:rsidR="008B6EA9" w:rsidRDefault="008B6EA9" w:rsidP="001F5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29D" w:rsidRDefault="001F529D" w:rsidP="001F529D">
    <w:pPr>
      <w:jc w:val="both"/>
    </w:pPr>
  </w:p>
  <w:p w:rsidR="001F529D" w:rsidRPr="0057482A" w:rsidRDefault="001F529D" w:rsidP="001F529D">
    <w:pPr>
      <w:pStyle w:val="Zpat"/>
      <w:ind w:left="-851" w:right="-853"/>
      <w:jc w:val="both"/>
      <w:rPr>
        <w:b/>
        <w:sz w:val="14"/>
        <w:szCs w:val="14"/>
      </w:rPr>
    </w:pPr>
    <w:r w:rsidRPr="002073B4">
      <w:rPr>
        <w:b/>
        <w:sz w:val="14"/>
        <w:szCs w:val="14"/>
      </w:rPr>
      <w:t>Společnost CELIO a.s., IČO: 48289922, se sídlem V Růžodolu 2, 435 14 Litvínov 7 tímto informuje své zákazníky o zpracování jejich osobních údajů, v souladu s platnými právními předpisy upravujícími ochranu osobních údajů, zejména nařízení Evropského parlamentu a Rady (EU) 2016/679 ze dne 27. dubna 2016 o ochraně fyzických osob v souvislosti se zpracováním osobních údajů o volném pohybu těchto údajů a o zrušení směrnice 95/46/ES (obecné nařízení o ochraně osobních údajů). Společnost CELIO a.s. je v rámci plnění svých zákonných povinností oprávněna zpracovávat osobní údaje svých zákazníků pro účely vyplývající z obchodních vztahů (bližší informace viz</w:t>
    </w:r>
    <w:r>
      <w:rPr>
        <w:b/>
        <w:sz w:val="14"/>
        <w:szCs w:val="14"/>
      </w:rPr>
      <w:t xml:space="preserve"> </w:t>
    </w:r>
    <w:hyperlink r:id="rId1" w:history="1">
      <w:r w:rsidRPr="002073B4">
        <w:rPr>
          <w:rStyle w:val="Hypertextovodkaz"/>
          <w:b/>
          <w:sz w:val="14"/>
          <w:szCs w:val="14"/>
        </w:rPr>
        <w:t>www.celio.cz</w:t>
      </w:r>
    </w:hyperlink>
    <w:r w:rsidRPr="002073B4">
      <w:rPr>
        <w:b/>
        <w:sz w:val="14"/>
        <w:szCs w:val="14"/>
      </w:rPr>
      <w:t xml:space="preserve">  → dokumenty ke stažení → Informace o zpracování osobních úda</w:t>
    </w:r>
    <w:r>
      <w:rPr>
        <w:b/>
        <w:sz w:val="14"/>
        <w:szCs w:val="14"/>
      </w:rPr>
      <w:t xml:space="preserve">jů). Zákazník podpisem Základního popisu </w:t>
    </w:r>
    <w:r w:rsidRPr="002073B4">
      <w:rPr>
        <w:b/>
        <w:sz w:val="14"/>
        <w:szCs w:val="14"/>
      </w:rPr>
      <w:t>uděluje společnosti CELIO a.s. souhlas se zpracováním osobních údajů pro výše uvedený účel.</w:t>
    </w:r>
  </w:p>
  <w:p w:rsidR="001F529D" w:rsidRDefault="001F529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EA9" w:rsidRDefault="008B6EA9" w:rsidP="001F529D">
      <w:r>
        <w:separator/>
      </w:r>
    </w:p>
  </w:footnote>
  <w:footnote w:type="continuationSeparator" w:id="0">
    <w:p w:rsidR="008B6EA9" w:rsidRDefault="008B6EA9" w:rsidP="001F5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29D" w:rsidRDefault="005B0F52" w:rsidP="001F529D">
    <w:pPr>
      <w:jc w:val="center"/>
      <w:rPr>
        <w:b/>
        <w:i/>
        <w:sz w:val="24"/>
      </w:rPr>
    </w:pPr>
    <w:r>
      <w:rPr>
        <w:noProof/>
        <w:color w:val="7D8791"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leftMargin">
            <wp:posOffset>217805</wp:posOffset>
          </wp:positionH>
          <wp:positionV relativeFrom="paragraph">
            <wp:posOffset>-254635</wp:posOffset>
          </wp:positionV>
          <wp:extent cx="1091604" cy="341906"/>
          <wp:effectExtent l="0" t="0" r="0" b="1270"/>
          <wp:wrapNone/>
          <wp:docPr id="16" name="Obrázek 16" descr="Obsah obrázku kresle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5" descr="Obsah obrázku kreslení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604" cy="341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529D">
      <w:rPr>
        <w:b/>
        <w:i/>
        <w:sz w:val="24"/>
      </w:rPr>
      <w:t>Obsah základní popis</w:t>
    </w:r>
    <w:r w:rsidR="00F024F6">
      <w:rPr>
        <w:b/>
        <w:i/>
        <w:sz w:val="24"/>
      </w:rPr>
      <w:t>u odpadu podle vyhlášky</w:t>
    </w:r>
    <w:r w:rsidR="00294FCB">
      <w:rPr>
        <w:b/>
        <w:i/>
        <w:sz w:val="24"/>
      </w:rPr>
      <w:t xml:space="preserve"> č.</w:t>
    </w:r>
    <w:r w:rsidR="00F024F6">
      <w:rPr>
        <w:b/>
        <w:i/>
        <w:sz w:val="24"/>
      </w:rPr>
      <w:t xml:space="preserve"> 273/2021</w:t>
    </w:r>
    <w:r w:rsidR="001F529D">
      <w:rPr>
        <w:b/>
        <w:i/>
        <w:sz w:val="24"/>
      </w:rPr>
      <w:t xml:space="preserve"> Sb.</w:t>
    </w:r>
  </w:p>
  <w:p w:rsidR="001F529D" w:rsidRDefault="001F529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99"/>
    <w:rsid w:val="00044B19"/>
    <w:rsid w:val="00056872"/>
    <w:rsid w:val="00084511"/>
    <w:rsid w:val="000860A1"/>
    <w:rsid w:val="00090869"/>
    <w:rsid w:val="000A64F9"/>
    <w:rsid w:val="00122E8F"/>
    <w:rsid w:val="00174DFD"/>
    <w:rsid w:val="001B0E05"/>
    <w:rsid w:val="001C5A99"/>
    <w:rsid w:val="001E4FBE"/>
    <w:rsid w:val="001F529D"/>
    <w:rsid w:val="0022011E"/>
    <w:rsid w:val="00242398"/>
    <w:rsid w:val="002463DA"/>
    <w:rsid w:val="00260C93"/>
    <w:rsid w:val="00263113"/>
    <w:rsid w:val="00274770"/>
    <w:rsid w:val="0029230C"/>
    <w:rsid w:val="00292E61"/>
    <w:rsid w:val="00294FCB"/>
    <w:rsid w:val="002A23DF"/>
    <w:rsid w:val="002A28BD"/>
    <w:rsid w:val="002E1A6F"/>
    <w:rsid w:val="002E4F17"/>
    <w:rsid w:val="00336CD3"/>
    <w:rsid w:val="00355B49"/>
    <w:rsid w:val="003712D1"/>
    <w:rsid w:val="00382B6D"/>
    <w:rsid w:val="003846BB"/>
    <w:rsid w:val="003876A2"/>
    <w:rsid w:val="0039646C"/>
    <w:rsid w:val="0039672E"/>
    <w:rsid w:val="003F7F59"/>
    <w:rsid w:val="004021A5"/>
    <w:rsid w:val="004337FB"/>
    <w:rsid w:val="00453B24"/>
    <w:rsid w:val="00485A28"/>
    <w:rsid w:val="00515B4F"/>
    <w:rsid w:val="00554BA0"/>
    <w:rsid w:val="005606D1"/>
    <w:rsid w:val="005762E1"/>
    <w:rsid w:val="00591821"/>
    <w:rsid w:val="005B0F52"/>
    <w:rsid w:val="005C0901"/>
    <w:rsid w:val="005F3B90"/>
    <w:rsid w:val="005F72CE"/>
    <w:rsid w:val="00615773"/>
    <w:rsid w:val="006349A5"/>
    <w:rsid w:val="0067247A"/>
    <w:rsid w:val="006978E9"/>
    <w:rsid w:val="006D20C7"/>
    <w:rsid w:val="00714DC9"/>
    <w:rsid w:val="00722B0A"/>
    <w:rsid w:val="007345AA"/>
    <w:rsid w:val="00741C7A"/>
    <w:rsid w:val="00756BB0"/>
    <w:rsid w:val="00783A8B"/>
    <w:rsid w:val="007A2EB4"/>
    <w:rsid w:val="007C7639"/>
    <w:rsid w:val="007F1197"/>
    <w:rsid w:val="00855FC5"/>
    <w:rsid w:val="00861869"/>
    <w:rsid w:val="00881ADA"/>
    <w:rsid w:val="00884A9F"/>
    <w:rsid w:val="008967DA"/>
    <w:rsid w:val="008B65CA"/>
    <w:rsid w:val="008B6EA9"/>
    <w:rsid w:val="008F1120"/>
    <w:rsid w:val="00927704"/>
    <w:rsid w:val="00933450"/>
    <w:rsid w:val="009730E2"/>
    <w:rsid w:val="00973843"/>
    <w:rsid w:val="009C1907"/>
    <w:rsid w:val="009C23A9"/>
    <w:rsid w:val="009C3D19"/>
    <w:rsid w:val="009E7609"/>
    <w:rsid w:val="00A04AC2"/>
    <w:rsid w:val="00A160A2"/>
    <w:rsid w:val="00A259B3"/>
    <w:rsid w:val="00A36756"/>
    <w:rsid w:val="00A80DBC"/>
    <w:rsid w:val="00A8503B"/>
    <w:rsid w:val="00AA0AFE"/>
    <w:rsid w:val="00AE32FF"/>
    <w:rsid w:val="00B351A5"/>
    <w:rsid w:val="00B633B3"/>
    <w:rsid w:val="00B6456C"/>
    <w:rsid w:val="00B74D09"/>
    <w:rsid w:val="00BA3749"/>
    <w:rsid w:val="00BA39CF"/>
    <w:rsid w:val="00C47662"/>
    <w:rsid w:val="00CC730B"/>
    <w:rsid w:val="00CD6D27"/>
    <w:rsid w:val="00D25295"/>
    <w:rsid w:val="00D43E90"/>
    <w:rsid w:val="00D84771"/>
    <w:rsid w:val="00DB4F43"/>
    <w:rsid w:val="00DD7E60"/>
    <w:rsid w:val="00DE2CD9"/>
    <w:rsid w:val="00E00587"/>
    <w:rsid w:val="00E245DA"/>
    <w:rsid w:val="00E302B1"/>
    <w:rsid w:val="00E347E6"/>
    <w:rsid w:val="00E42919"/>
    <w:rsid w:val="00E537D4"/>
    <w:rsid w:val="00E622A4"/>
    <w:rsid w:val="00E65A0F"/>
    <w:rsid w:val="00F024F6"/>
    <w:rsid w:val="00F146A7"/>
    <w:rsid w:val="00F43BC5"/>
    <w:rsid w:val="00F57012"/>
    <w:rsid w:val="00F62B8E"/>
    <w:rsid w:val="00F75027"/>
    <w:rsid w:val="00F957F2"/>
    <w:rsid w:val="00F9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5027"/>
    <w:rPr>
      <w:rFonts w:ascii="Arial" w:hAnsi="Arial" w:cs="Arial"/>
      <w:sz w:val="22"/>
      <w:szCs w:val="22"/>
    </w:rPr>
  </w:style>
  <w:style w:type="paragraph" w:styleId="Nadpis1">
    <w:name w:val="heading 1"/>
    <w:basedOn w:val="Normln"/>
    <w:next w:val="Normln"/>
    <w:qFormat/>
    <w:rsid w:val="00F75027"/>
    <w:pPr>
      <w:keepNext/>
      <w:jc w:val="center"/>
      <w:outlineLvl w:val="0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52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529D"/>
    <w:rPr>
      <w:rFonts w:ascii="Arial" w:hAnsi="Arial" w:cs="Arial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1F52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529D"/>
    <w:rPr>
      <w:rFonts w:ascii="Arial" w:hAnsi="Arial" w:cs="Arial"/>
      <w:sz w:val="22"/>
      <w:szCs w:val="22"/>
    </w:rPr>
  </w:style>
  <w:style w:type="character" w:styleId="Hypertextovodkaz">
    <w:name w:val="Hyperlink"/>
    <w:basedOn w:val="Standardnpsmoodstavce"/>
    <w:rsid w:val="001F529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52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5295"/>
    <w:rPr>
      <w:rFonts w:ascii="Segoe UI" w:hAnsi="Segoe UI" w:cs="Segoe UI"/>
      <w:sz w:val="18"/>
      <w:szCs w:val="18"/>
    </w:rPr>
  </w:style>
  <w:style w:type="character" w:customStyle="1" w:styleId="fn">
    <w:name w:val="fn"/>
    <w:basedOn w:val="Standardnpsmoodstavce"/>
    <w:rsid w:val="009C3D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5027"/>
    <w:rPr>
      <w:rFonts w:ascii="Arial" w:hAnsi="Arial" w:cs="Arial"/>
      <w:sz w:val="22"/>
      <w:szCs w:val="22"/>
    </w:rPr>
  </w:style>
  <w:style w:type="paragraph" w:styleId="Nadpis1">
    <w:name w:val="heading 1"/>
    <w:basedOn w:val="Normln"/>
    <w:next w:val="Normln"/>
    <w:qFormat/>
    <w:rsid w:val="00F75027"/>
    <w:pPr>
      <w:keepNext/>
      <w:jc w:val="center"/>
      <w:outlineLvl w:val="0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52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529D"/>
    <w:rPr>
      <w:rFonts w:ascii="Arial" w:hAnsi="Arial" w:cs="Arial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1F52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529D"/>
    <w:rPr>
      <w:rFonts w:ascii="Arial" w:hAnsi="Arial" w:cs="Arial"/>
      <w:sz w:val="22"/>
      <w:szCs w:val="22"/>
    </w:rPr>
  </w:style>
  <w:style w:type="character" w:styleId="Hypertextovodkaz">
    <w:name w:val="Hyperlink"/>
    <w:basedOn w:val="Standardnpsmoodstavce"/>
    <w:rsid w:val="001F529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52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5295"/>
    <w:rPr>
      <w:rFonts w:ascii="Segoe UI" w:hAnsi="Segoe UI" w:cs="Segoe UI"/>
      <w:sz w:val="18"/>
      <w:szCs w:val="18"/>
    </w:rPr>
  </w:style>
  <w:style w:type="character" w:customStyle="1" w:styleId="fn">
    <w:name w:val="fn"/>
    <w:basedOn w:val="Standardnpsmoodstavce"/>
    <w:rsid w:val="009C3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li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D473.A557C8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630F2-032A-447D-83D5-BC43E71F9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popis odpadu</vt:lpstr>
    </vt:vector>
  </TitlesOfParts>
  <Company>Hewlett-Packard Company</Company>
  <LinksUpToDate>false</LinksUpToDate>
  <CharactersWithSpaces>2657</CharactersWithSpaces>
  <SharedDoc>false</SharedDoc>
  <HLinks>
    <vt:vector size="6" baseType="variant">
      <vt:variant>
        <vt:i4>458760</vt:i4>
      </vt:variant>
      <vt:variant>
        <vt:i4>0</vt:i4>
      </vt:variant>
      <vt:variant>
        <vt:i4>0</vt:i4>
      </vt:variant>
      <vt:variant>
        <vt:i4>5</vt:i4>
      </vt:variant>
      <vt:variant>
        <vt:lpwstr>http://www.celio.cz/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popis odpadu</dc:title>
  <dc:creator>Jaroslav Kvapil</dc:creator>
  <cp:lastModifiedBy>Tereza Baráková</cp:lastModifiedBy>
  <cp:revision>2</cp:revision>
  <cp:lastPrinted>2022-01-04T12:52:00Z</cp:lastPrinted>
  <dcterms:created xsi:type="dcterms:W3CDTF">2023-01-04T07:24:00Z</dcterms:created>
  <dcterms:modified xsi:type="dcterms:W3CDTF">2023-01-04T07:24:00Z</dcterms:modified>
</cp:coreProperties>
</file>